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E3C" w:rsidRPr="00004CD8" w:rsidRDefault="00753E3C"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4F7C51">
      <w:pPr>
        <w:spacing w:after="0" w:line="480" w:lineRule="auto"/>
        <w:rPr>
          <w:rFonts w:ascii="Arial" w:hAnsi="Arial" w:cs="Arial"/>
          <w:sz w:val="24"/>
          <w:szCs w:val="24"/>
        </w:rPr>
      </w:pPr>
    </w:p>
    <w:p w:rsidR="00684891" w:rsidRPr="00004CD8" w:rsidRDefault="00684891" w:rsidP="00684891">
      <w:pPr>
        <w:spacing w:after="0" w:line="480" w:lineRule="auto"/>
        <w:jc w:val="center"/>
        <w:rPr>
          <w:rFonts w:ascii="Arial" w:hAnsi="Arial" w:cs="Arial"/>
          <w:sz w:val="24"/>
          <w:szCs w:val="24"/>
        </w:rPr>
      </w:pPr>
    </w:p>
    <w:p w:rsidR="00753E3C" w:rsidRPr="00004CD8" w:rsidRDefault="00700314" w:rsidP="00684891">
      <w:pPr>
        <w:spacing w:after="0" w:line="480" w:lineRule="auto"/>
        <w:jc w:val="center"/>
        <w:rPr>
          <w:rFonts w:ascii="Arial" w:hAnsi="Arial" w:cs="Arial"/>
          <w:sz w:val="24"/>
          <w:szCs w:val="24"/>
        </w:rPr>
      </w:pPr>
      <w:r w:rsidRPr="00004CD8">
        <w:rPr>
          <w:rFonts w:ascii="Arial" w:hAnsi="Arial" w:cs="Arial"/>
          <w:sz w:val="24"/>
          <w:szCs w:val="24"/>
        </w:rPr>
        <w:t>Case Assignment</w:t>
      </w:r>
    </w:p>
    <w:p w:rsidR="00753E3C" w:rsidRPr="00004CD8" w:rsidRDefault="00700314" w:rsidP="00684891">
      <w:pPr>
        <w:spacing w:after="0" w:line="480" w:lineRule="auto"/>
        <w:jc w:val="center"/>
        <w:rPr>
          <w:rFonts w:ascii="Arial" w:hAnsi="Arial" w:cs="Arial"/>
          <w:sz w:val="24"/>
          <w:szCs w:val="24"/>
        </w:rPr>
      </w:pPr>
      <w:r w:rsidRPr="00004CD8">
        <w:rPr>
          <w:rFonts w:ascii="Arial" w:hAnsi="Arial" w:cs="Arial"/>
          <w:sz w:val="24"/>
          <w:szCs w:val="24"/>
        </w:rPr>
        <w:t>Student’s Name</w:t>
      </w:r>
    </w:p>
    <w:p w:rsidR="00684891" w:rsidRPr="00004CD8" w:rsidRDefault="00700314" w:rsidP="00684891">
      <w:pPr>
        <w:spacing w:after="0" w:line="480" w:lineRule="auto"/>
        <w:jc w:val="center"/>
        <w:rPr>
          <w:rFonts w:ascii="Arial" w:hAnsi="Arial" w:cs="Arial"/>
          <w:sz w:val="24"/>
          <w:szCs w:val="24"/>
        </w:rPr>
      </w:pPr>
      <w:r w:rsidRPr="00004CD8">
        <w:rPr>
          <w:rFonts w:ascii="Arial" w:hAnsi="Arial" w:cs="Arial"/>
          <w:sz w:val="24"/>
          <w:szCs w:val="24"/>
        </w:rPr>
        <w:t>Institutional Affiliation</w:t>
      </w:r>
    </w:p>
    <w:p w:rsidR="00753E3C" w:rsidRPr="00004CD8" w:rsidRDefault="00753E3C"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684891" w:rsidRPr="00004CD8" w:rsidRDefault="00684891" w:rsidP="00684891">
      <w:pPr>
        <w:spacing w:after="0" w:line="480" w:lineRule="auto"/>
        <w:rPr>
          <w:rFonts w:ascii="Arial" w:hAnsi="Arial" w:cs="Arial"/>
          <w:sz w:val="24"/>
          <w:szCs w:val="24"/>
        </w:rPr>
      </w:pPr>
    </w:p>
    <w:p w:rsidR="004F7C51" w:rsidRPr="00004CD8" w:rsidRDefault="004F7C51" w:rsidP="00684891">
      <w:pPr>
        <w:spacing w:after="0" w:line="480" w:lineRule="auto"/>
        <w:rPr>
          <w:rFonts w:ascii="Arial" w:hAnsi="Arial" w:cs="Arial"/>
          <w:sz w:val="24"/>
          <w:szCs w:val="24"/>
        </w:rPr>
      </w:pPr>
    </w:p>
    <w:p w:rsidR="004F7C51" w:rsidRPr="00004CD8" w:rsidRDefault="004F7C51" w:rsidP="00684891">
      <w:pPr>
        <w:spacing w:after="0" w:line="480" w:lineRule="auto"/>
        <w:rPr>
          <w:rFonts w:ascii="Arial" w:hAnsi="Arial" w:cs="Arial"/>
          <w:sz w:val="24"/>
          <w:szCs w:val="24"/>
        </w:rPr>
      </w:pPr>
    </w:p>
    <w:p w:rsidR="004F7C51" w:rsidRPr="00004CD8" w:rsidRDefault="004F7C51" w:rsidP="00684891">
      <w:pPr>
        <w:spacing w:after="0" w:line="480" w:lineRule="auto"/>
        <w:rPr>
          <w:rFonts w:ascii="Arial" w:hAnsi="Arial" w:cs="Arial"/>
          <w:sz w:val="24"/>
          <w:szCs w:val="24"/>
        </w:rPr>
      </w:pPr>
    </w:p>
    <w:p w:rsidR="004F7C51" w:rsidRPr="00004CD8" w:rsidRDefault="004F7C51" w:rsidP="00684891">
      <w:pPr>
        <w:spacing w:after="0" w:line="480" w:lineRule="auto"/>
        <w:rPr>
          <w:rFonts w:ascii="Arial" w:hAnsi="Arial" w:cs="Arial"/>
          <w:sz w:val="24"/>
          <w:szCs w:val="24"/>
        </w:rPr>
      </w:pPr>
    </w:p>
    <w:p w:rsidR="004F7C51" w:rsidRPr="00004CD8" w:rsidRDefault="004F7C51" w:rsidP="00684891">
      <w:pPr>
        <w:spacing w:after="0" w:line="480" w:lineRule="auto"/>
        <w:rPr>
          <w:rFonts w:ascii="Arial" w:hAnsi="Arial" w:cs="Arial"/>
          <w:sz w:val="24"/>
          <w:szCs w:val="24"/>
        </w:rPr>
      </w:pPr>
    </w:p>
    <w:p w:rsidR="00BF2B87" w:rsidRPr="00004CD8" w:rsidRDefault="00700314" w:rsidP="00C35783">
      <w:pPr>
        <w:spacing w:after="0" w:line="480" w:lineRule="auto"/>
        <w:jc w:val="center"/>
        <w:rPr>
          <w:rFonts w:ascii="Arial" w:hAnsi="Arial" w:cs="Arial"/>
          <w:b/>
          <w:sz w:val="24"/>
          <w:szCs w:val="24"/>
        </w:rPr>
      </w:pPr>
      <w:r w:rsidRPr="00004CD8">
        <w:rPr>
          <w:rFonts w:ascii="Arial" w:hAnsi="Arial" w:cs="Arial"/>
          <w:b/>
          <w:sz w:val="24"/>
          <w:szCs w:val="24"/>
        </w:rPr>
        <w:lastRenderedPageBreak/>
        <w:t>Activity #1</w:t>
      </w:r>
    </w:p>
    <w:p w:rsidR="00EC28F8" w:rsidRPr="00004CD8" w:rsidRDefault="00700314" w:rsidP="00684891">
      <w:pPr>
        <w:spacing w:after="0" w:line="480" w:lineRule="auto"/>
        <w:rPr>
          <w:rFonts w:ascii="Arial" w:hAnsi="Arial" w:cs="Arial"/>
          <w:b/>
          <w:sz w:val="24"/>
          <w:szCs w:val="24"/>
        </w:rPr>
      </w:pPr>
      <w:r w:rsidRPr="00004CD8">
        <w:rPr>
          <w:rFonts w:ascii="Arial" w:hAnsi="Arial" w:cs="Arial"/>
          <w:b/>
          <w:sz w:val="24"/>
          <w:szCs w:val="24"/>
        </w:rPr>
        <w:t>Question 1</w:t>
      </w:r>
    </w:p>
    <w:p w:rsidR="0009018C" w:rsidRPr="00004CD8" w:rsidRDefault="00700314" w:rsidP="00684891">
      <w:pPr>
        <w:spacing w:after="0" w:line="480" w:lineRule="auto"/>
        <w:rPr>
          <w:rFonts w:ascii="Arial" w:hAnsi="Arial" w:cs="Arial"/>
          <w:sz w:val="24"/>
          <w:szCs w:val="24"/>
        </w:rPr>
      </w:pPr>
      <w:r w:rsidRPr="00004CD8">
        <w:rPr>
          <w:rFonts w:ascii="Arial" w:hAnsi="Arial" w:cs="Arial"/>
          <w:sz w:val="24"/>
          <w:szCs w:val="24"/>
        </w:rPr>
        <w:t>Chronological order of characters from the most immoral to least immoral</w:t>
      </w:r>
    </w:p>
    <w:p w:rsidR="0009018C" w:rsidRPr="00004CD8" w:rsidRDefault="00700314" w:rsidP="00684891">
      <w:pPr>
        <w:pStyle w:val="ListParagraph"/>
        <w:numPr>
          <w:ilvl w:val="0"/>
          <w:numId w:val="1"/>
        </w:numPr>
        <w:spacing w:after="0" w:line="480" w:lineRule="auto"/>
        <w:rPr>
          <w:rFonts w:ascii="Arial" w:hAnsi="Arial" w:cs="Arial"/>
          <w:sz w:val="24"/>
          <w:szCs w:val="24"/>
        </w:rPr>
      </w:pPr>
      <w:r w:rsidRPr="00004CD8">
        <w:rPr>
          <w:rFonts w:ascii="Arial" w:hAnsi="Arial" w:cs="Arial"/>
          <w:sz w:val="24"/>
          <w:szCs w:val="24"/>
        </w:rPr>
        <w:t>David</w:t>
      </w:r>
    </w:p>
    <w:p w:rsidR="0009018C" w:rsidRPr="00004CD8" w:rsidRDefault="00700314" w:rsidP="00684891">
      <w:pPr>
        <w:pStyle w:val="ListParagraph"/>
        <w:numPr>
          <w:ilvl w:val="0"/>
          <w:numId w:val="1"/>
        </w:numPr>
        <w:spacing w:after="0" w:line="480" w:lineRule="auto"/>
        <w:rPr>
          <w:rFonts w:ascii="Arial" w:hAnsi="Arial" w:cs="Arial"/>
          <w:sz w:val="24"/>
          <w:szCs w:val="24"/>
        </w:rPr>
      </w:pPr>
      <w:r w:rsidRPr="00004CD8">
        <w:rPr>
          <w:rFonts w:ascii="Arial" w:hAnsi="Arial" w:cs="Arial"/>
          <w:sz w:val="24"/>
          <w:szCs w:val="24"/>
        </w:rPr>
        <w:t>Gray</w:t>
      </w:r>
    </w:p>
    <w:p w:rsidR="0009018C" w:rsidRPr="00004CD8" w:rsidRDefault="00700314" w:rsidP="00684891">
      <w:pPr>
        <w:pStyle w:val="ListParagraph"/>
        <w:numPr>
          <w:ilvl w:val="0"/>
          <w:numId w:val="1"/>
        </w:numPr>
        <w:spacing w:after="0" w:line="480" w:lineRule="auto"/>
        <w:rPr>
          <w:rFonts w:ascii="Arial" w:hAnsi="Arial" w:cs="Arial"/>
          <w:sz w:val="24"/>
          <w:szCs w:val="24"/>
        </w:rPr>
      </w:pPr>
      <w:r w:rsidRPr="00004CD8">
        <w:rPr>
          <w:rFonts w:ascii="Arial" w:hAnsi="Arial" w:cs="Arial"/>
          <w:sz w:val="24"/>
          <w:szCs w:val="24"/>
        </w:rPr>
        <w:t>John</w:t>
      </w:r>
    </w:p>
    <w:p w:rsidR="0009018C" w:rsidRPr="00004CD8" w:rsidRDefault="00700314" w:rsidP="00684891">
      <w:pPr>
        <w:pStyle w:val="ListParagraph"/>
        <w:numPr>
          <w:ilvl w:val="0"/>
          <w:numId w:val="1"/>
        </w:numPr>
        <w:spacing w:after="0" w:line="480" w:lineRule="auto"/>
        <w:rPr>
          <w:rFonts w:ascii="Arial" w:hAnsi="Arial" w:cs="Arial"/>
          <w:sz w:val="24"/>
          <w:szCs w:val="24"/>
        </w:rPr>
      </w:pPr>
      <w:r w:rsidRPr="00004CD8">
        <w:rPr>
          <w:rFonts w:ascii="Arial" w:hAnsi="Arial" w:cs="Arial"/>
          <w:sz w:val="24"/>
          <w:szCs w:val="24"/>
        </w:rPr>
        <w:t>Terry</w:t>
      </w:r>
    </w:p>
    <w:p w:rsidR="0009018C" w:rsidRPr="00004CD8" w:rsidRDefault="00700314" w:rsidP="00684891">
      <w:pPr>
        <w:pStyle w:val="ListParagraph"/>
        <w:numPr>
          <w:ilvl w:val="0"/>
          <w:numId w:val="1"/>
        </w:numPr>
        <w:spacing w:after="0" w:line="480" w:lineRule="auto"/>
        <w:rPr>
          <w:rFonts w:ascii="Arial" w:hAnsi="Arial" w:cs="Arial"/>
          <w:sz w:val="24"/>
          <w:szCs w:val="24"/>
        </w:rPr>
      </w:pPr>
      <w:r w:rsidRPr="00004CD8">
        <w:rPr>
          <w:rFonts w:ascii="Arial" w:hAnsi="Arial" w:cs="Arial"/>
          <w:sz w:val="24"/>
          <w:szCs w:val="24"/>
        </w:rPr>
        <w:t>Jane</w:t>
      </w:r>
    </w:p>
    <w:p w:rsidR="0009018C" w:rsidRPr="00004CD8" w:rsidRDefault="00700314" w:rsidP="00684891">
      <w:pPr>
        <w:pStyle w:val="ListParagraph"/>
        <w:numPr>
          <w:ilvl w:val="0"/>
          <w:numId w:val="1"/>
        </w:numPr>
        <w:spacing w:after="0" w:line="480" w:lineRule="auto"/>
        <w:rPr>
          <w:rFonts w:ascii="Arial" w:hAnsi="Arial" w:cs="Arial"/>
          <w:sz w:val="24"/>
          <w:szCs w:val="24"/>
        </w:rPr>
      </w:pPr>
      <w:r w:rsidRPr="00004CD8">
        <w:rPr>
          <w:rFonts w:ascii="Arial" w:hAnsi="Arial" w:cs="Arial"/>
          <w:sz w:val="24"/>
          <w:szCs w:val="24"/>
        </w:rPr>
        <w:t>Charles</w:t>
      </w:r>
    </w:p>
    <w:p w:rsidR="0009018C" w:rsidRPr="00004CD8" w:rsidRDefault="00700314" w:rsidP="00C35783">
      <w:pPr>
        <w:pStyle w:val="ListParagraph"/>
        <w:spacing w:after="0" w:line="480" w:lineRule="auto"/>
        <w:jc w:val="center"/>
        <w:rPr>
          <w:rFonts w:ascii="Arial" w:hAnsi="Arial" w:cs="Arial"/>
          <w:b/>
          <w:sz w:val="24"/>
          <w:szCs w:val="24"/>
        </w:rPr>
      </w:pPr>
      <w:r w:rsidRPr="00004CD8">
        <w:rPr>
          <w:rFonts w:ascii="Arial" w:hAnsi="Arial" w:cs="Arial"/>
          <w:b/>
          <w:sz w:val="24"/>
          <w:szCs w:val="24"/>
        </w:rPr>
        <w:t>Activity #2</w:t>
      </w:r>
    </w:p>
    <w:p w:rsidR="0009018C" w:rsidRPr="00BE187E" w:rsidRDefault="00700314" w:rsidP="00BE187E">
      <w:pPr>
        <w:spacing w:after="0" w:line="480" w:lineRule="auto"/>
        <w:rPr>
          <w:rFonts w:ascii="Arial" w:hAnsi="Arial" w:cs="Arial"/>
          <w:b/>
          <w:sz w:val="24"/>
          <w:szCs w:val="24"/>
        </w:rPr>
      </w:pPr>
      <w:r w:rsidRPr="00BE187E">
        <w:rPr>
          <w:rFonts w:ascii="Arial" w:hAnsi="Arial" w:cs="Arial"/>
          <w:b/>
          <w:sz w:val="24"/>
          <w:szCs w:val="24"/>
        </w:rPr>
        <w:t>Question 1</w:t>
      </w:r>
    </w:p>
    <w:p w:rsidR="0009018C" w:rsidRPr="00852BA3" w:rsidRDefault="00700314" w:rsidP="00852BA3">
      <w:pPr>
        <w:spacing w:after="0" w:line="480" w:lineRule="auto"/>
        <w:rPr>
          <w:rFonts w:ascii="Arial" w:hAnsi="Arial" w:cs="Arial"/>
          <w:sz w:val="24"/>
          <w:szCs w:val="24"/>
        </w:rPr>
      </w:pPr>
      <w:r w:rsidRPr="00852BA3">
        <w:rPr>
          <w:rFonts w:ascii="Arial" w:hAnsi="Arial" w:cs="Arial"/>
          <w:sz w:val="24"/>
          <w:szCs w:val="24"/>
        </w:rPr>
        <w:t>Based on the above rankings, it is evident that David, the office equipment supplier, is the most immoral character. David asks John to buy him a golden Rolex watch worth $ 13</w:t>
      </w:r>
      <w:r w:rsidR="00BF4082" w:rsidRPr="00852BA3">
        <w:rPr>
          <w:rFonts w:ascii="Arial" w:hAnsi="Arial" w:cs="Arial"/>
          <w:sz w:val="24"/>
          <w:szCs w:val="24"/>
        </w:rPr>
        <w:t>,</w:t>
      </w:r>
      <w:r w:rsidRPr="00852BA3">
        <w:rPr>
          <w:rFonts w:ascii="Arial" w:hAnsi="Arial" w:cs="Arial"/>
          <w:sz w:val="24"/>
          <w:szCs w:val="24"/>
        </w:rPr>
        <w:t>000.</w:t>
      </w:r>
      <w:r w:rsidR="00B601DE" w:rsidRPr="00852BA3">
        <w:rPr>
          <w:rFonts w:ascii="Arial" w:hAnsi="Arial" w:cs="Arial"/>
          <w:sz w:val="24"/>
          <w:szCs w:val="24"/>
        </w:rPr>
        <w:t xml:space="preserve"> David affirmably asserted that he would only give the order for the photocopies</w:t>
      </w:r>
      <w:r w:rsidR="00BF4082" w:rsidRPr="00852BA3">
        <w:rPr>
          <w:rFonts w:ascii="Arial" w:hAnsi="Arial" w:cs="Arial"/>
          <w:sz w:val="24"/>
          <w:szCs w:val="24"/>
        </w:rPr>
        <w:t xml:space="preserve"> worth $ 500,000</w:t>
      </w:r>
      <w:r w:rsidR="00B601DE" w:rsidRPr="00852BA3">
        <w:rPr>
          <w:rFonts w:ascii="Arial" w:hAnsi="Arial" w:cs="Arial"/>
          <w:sz w:val="24"/>
          <w:szCs w:val="24"/>
        </w:rPr>
        <w:t xml:space="preserve"> in exchange with the gold watch. David’s intentions thus reveal the most</w:t>
      </w:r>
      <w:r w:rsidR="00BF4082" w:rsidRPr="00852BA3">
        <w:rPr>
          <w:rFonts w:ascii="Arial" w:hAnsi="Arial" w:cs="Arial"/>
          <w:sz w:val="24"/>
          <w:szCs w:val="24"/>
        </w:rPr>
        <w:t xml:space="preserve"> immoral and </w:t>
      </w:r>
      <w:r w:rsidR="00C35783" w:rsidRPr="00852BA3">
        <w:rPr>
          <w:rFonts w:ascii="Arial" w:hAnsi="Arial" w:cs="Arial"/>
          <w:sz w:val="24"/>
          <w:szCs w:val="24"/>
        </w:rPr>
        <w:t>illegal</w:t>
      </w:r>
      <w:r w:rsidR="00BF4082" w:rsidRPr="00852BA3">
        <w:rPr>
          <w:rFonts w:ascii="Arial" w:hAnsi="Arial" w:cs="Arial"/>
          <w:sz w:val="24"/>
          <w:szCs w:val="24"/>
        </w:rPr>
        <w:t xml:space="preserve"> acts in the cooperate world. By the virtue of David indulging in such bribery act, it could be a negative portrayal of the organization as unethical in its dealings. Therefore, David becomes the most immoral character perpetuating corruption and bribery.</w:t>
      </w:r>
    </w:p>
    <w:p w:rsidR="00BF4082" w:rsidRPr="00004CD8" w:rsidRDefault="00700314" w:rsidP="00852BA3">
      <w:pPr>
        <w:pStyle w:val="ListParagraph"/>
        <w:spacing w:after="0" w:line="480" w:lineRule="auto"/>
        <w:ind w:left="0" w:firstLine="720"/>
        <w:rPr>
          <w:rFonts w:ascii="Arial" w:hAnsi="Arial" w:cs="Arial"/>
          <w:sz w:val="24"/>
          <w:szCs w:val="24"/>
        </w:rPr>
      </w:pPr>
      <w:r w:rsidRPr="00004CD8">
        <w:rPr>
          <w:rFonts w:ascii="Arial" w:hAnsi="Arial" w:cs="Arial"/>
          <w:sz w:val="24"/>
          <w:szCs w:val="24"/>
        </w:rPr>
        <w:t>Again, Gray, the bank manager becomes too immoral in his dealings. Knowing very wel</w:t>
      </w:r>
      <w:r w:rsidR="005B3510" w:rsidRPr="00004CD8">
        <w:rPr>
          <w:rFonts w:ascii="Arial" w:hAnsi="Arial" w:cs="Arial"/>
          <w:sz w:val="24"/>
          <w:szCs w:val="24"/>
        </w:rPr>
        <w:t>l John’s intention for the loan amounting to</w:t>
      </w:r>
      <w:r w:rsidRPr="00004CD8">
        <w:rPr>
          <w:rFonts w:ascii="Arial" w:hAnsi="Arial" w:cs="Arial"/>
          <w:sz w:val="24"/>
          <w:szCs w:val="24"/>
        </w:rPr>
        <w:t xml:space="preserve"> $13000, he blindly offers him the cash without showing him the repercussions of such clandestine transactions.</w:t>
      </w:r>
      <w:r w:rsidR="00C30A2C" w:rsidRPr="00004CD8">
        <w:rPr>
          <w:rFonts w:ascii="Arial" w:hAnsi="Arial" w:cs="Arial"/>
          <w:sz w:val="24"/>
          <w:szCs w:val="24"/>
        </w:rPr>
        <w:t xml:space="preserve"> Worst of all, Gray, exhibits the highest degree of corruption when he gives John the money </w:t>
      </w:r>
      <w:r w:rsidR="00C30A2C" w:rsidRPr="00004CD8">
        <w:rPr>
          <w:rFonts w:ascii="Arial" w:hAnsi="Arial" w:cs="Arial"/>
          <w:sz w:val="24"/>
          <w:szCs w:val="24"/>
        </w:rPr>
        <w:lastRenderedPageBreak/>
        <w:t>despite John’s checking account being overdrawn. Such corrupt dealings put Gray at the limelight of immorality.</w:t>
      </w:r>
    </w:p>
    <w:p w:rsidR="00166154" w:rsidRPr="00004CD8" w:rsidRDefault="00700314" w:rsidP="00852BA3">
      <w:pPr>
        <w:pStyle w:val="ListParagraph"/>
        <w:spacing w:after="0" w:line="480" w:lineRule="auto"/>
        <w:ind w:left="0" w:firstLine="720"/>
        <w:rPr>
          <w:rFonts w:ascii="Arial" w:hAnsi="Arial" w:cs="Arial"/>
          <w:sz w:val="24"/>
          <w:szCs w:val="24"/>
        </w:rPr>
      </w:pPr>
      <w:r w:rsidRPr="00004CD8">
        <w:rPr>
          <w:rFonts w:ascii="Arial" w:hAnsi="Arial" w:cs="Arial"/>
          <w:sz w:val="24"/>
          <w:szCs w:val="24"/>
        </w:rPr>
        <w:t>John becomes immoral when he accepts to indulge in corrupt business transactions.</w:t>
      </w:r>
      <w:r w:rsidR="005B3510" w:rsidRPr="00004CD8">
        <w:rPr>
          <w:rFonts w:ascii="Arial" w:hAnsi="Arial" w:cs="Arial"/>
          <w:sz w:val="24"/>
          <w:szCs w:val="24"/>
        </w:rPr>
        <w:t xml:space="preserve"> </w:t>
      </w:r>
      <w:r w:rsidRPr="00004CD8">
        <w:rPr>
          <w:rFonts w:ascii="Arial" w:hAnsi="Arial" w:cs="Arial"/>
          <w:sz w:val="24"/>
          <w:szCs w:val="24"/>
        </w:rPr>
        <w:t>Failing to heed to his manager's warnings on the bribery act with David, John makes a firm step to flout the business ethical rules. John agrees to break the morally justifiable reasons due to greed and materialism. In that regard, he loses his job as he gets fired on his immoral actions.</w:t>
      </w:r>
    </w:p>
    <w:p w:rsidR="00C30A2C" w:rsidRPr="00004CD8" w:rsidRDefault="00700314" w:rsidP="00852BA3">
      <w:pPr>
        <w:pStyle w:val="ListParagraph"/>
        <w:spacing w:after="0" w:line="480" w:lineRule="auto"/>
        <w:ind w:left="0" w:firstLine="720"/>
        <w:rPr>
          <w:rFonts w:ascii="Arial" w:hAnsi="Arial" w:cs="Arial"/>
          <w:sz w:val="24"/>
          <w:szCs w:val="24"/>
        </w:rPr>
      </w:pPr>
      <w:r w:rsidRPr="00004CD8">
        <w:rPr>
          <w:rFonts w:ascii="Arial" w:hAnsi="Arial" w:cs="Arial"/>
          <w:sz w:val="24"/>
          <w:szCs w:val="24"/>
        </w:rPr>
        <w:t>Further, Terry, John's best friend, and colleague becomes immoral when his integrity is compromised. Knowing all the ethical standards in their business; integrity, openness, anti-bribery rules, he goes ahead and advises John to proceed with the bribery deal. He even further talks ill about their manager, Charles, terming him as an old fashioned leader with limited business ideas.</w:t>
      </w:r>
    </w:p>
    <w:p w:rsidR="00C30A2C" w:rsidRPr="00004CD8" w:rsidRDefault="00700314" w:rsidP="00852BA3">
      <w:pPr>
        <w:pStyle w:val="ListParagraph"/>
        <w:spacing w:after="0" w:line="480" w:lineRule="auto"/>
        <w:ind w:left="0" w:firstLine="720"/>
        <w:rPr>
          <w:rFonts w:ascii="Arial" w:hAnsi="Arial" w:cs="Arial"/>
          <w:sz w:val="24"/>
          <w:szCs w:val="24"/>
        </w:rPr>
      </w:pPr>
      <w:r w:rsidRPr="00004CD8">
        <w:rPr>
          <w:rFonts w:ascii="Arial" w:hAnsi="Arial" w:cs="Arial"/>
          <w:sz w:val="24"/>
          <w:szCs w:val="24"/>
        </w:rPr>
        <w:t>Contrastingly, Jane,</w:t>
      </w:r>
      <w:r w:rsidR="00166154" w:rsidRPr="00004CD8">
        <w:rPr>
          <w:rFonts w:ascii="Arial" w:hAnsi="Arial" w:cs="Arial"/>
          <w:sz w:val="24"/>
          <w:szCs w:val="24"/>
        </w:rPr>
        <w:t xml:space="preserve"> Charles’ secretary becomes the voice of reason in the case. Her swift actions of reporting John to the manager on his </w:t>
      </w:r>
      <w:r w:rsidR="001B1C54" w:rsidRPr="00004CD8">
        <w:rPr>
          <w:rFonts w:ascii="Arial" w:hAnsi="Arial" w:cs="Arial"/>
          <w:sz w:val="24"/>
          <w:szCs w:val="24"/>
        </w:rPr>
        <w:t>clandestine business deals expose everything. The truth makes it clear that John's corrupt dealings were unethical. In that regard, Jane becomes a little bit moral in her dealings.</w:t>
      </w:r>
    </w:p>
    <w:p w:rsidR="001B1C54" w:rsidRPr="00004CD8" w:rsidRDefault="00700314" w:rsidP="00852BA3">
      <w:pPr>
        <w:pStyle w:val="ListParagraph"/>
        <w:spacing w:after="0" w:line="480" w:lineRule="auto"/>
        <w:ind w:left="0" w:firstLine="720"/>
        <w:rPr>
          <w:rFonts w:ascii="Arial" w:hAnsi="Arial" w:cs="Arial"/>
          <w:sz w:val="24"/>
          <w:szCs w:val="24"/>
        </w:rPr>
      </w:pPr>
      <w:r w:rsidRPr="00004CD8">
        <w:rPr>
          <w:rFonts w:ascii="Arial" w:hAnsi="Arial" w:cs="Arial"/>
          <w:sz w:val="24"/>
          <w:szCs w:val="24"/>
        </w:rPr>
        <w:t>Charles, the manager of Anderson and Sons Inc., demonstrates ethical principles in the organization. According to him, honesty, dignity, and fairness are the basic principles for the success of the business. As such, he warns John on realizing his bribery plans on their esteemed customers. Notwithstanding, his moral actions is demon</w:t>
      </w:r>
      <w:r w:rsidR="00F36FDD" w:rsidRPr="00004CD8">
        <w:rPr>
          <w:rFonts w:ascii="Arial" w:hAnsi="Arial" w:cs="Arial"/>
          <w:sz w:val="24"/>
          <w:szCs w:val="24"/>
        </w:rPr>
        <w:t xml:space="preserve">strated </w:t>
      </w:r>
      <w:r w:rsidRPr="00004CD8">
        <w:rPr>
          <w:rFonts w:ascii="Arial" w:hAnsi="Arial" w:cs="Arial"/>
          <w:sz w:val="24"/>
          <w:szCs w:val="24"/>
        </w:rPr>
        <w:t xml:space="preserve">by his stern actions of firing John based on his corrupt </w:t>
      </w:r>
      <w:r w:rsidR="00F36FDD" w:rsidRPr="00004CD8">
        <w:rPr>
          <w:rFonts w:ascii="Arial" w:hAnsi="Arial" w:cs="Arial"/>
          <w:sz w:val="24"/>
          <w:szCs w:val="24"/>
        </w:rPr>
        <w:t>behaviors</w:t>
      </w:r>
      <w:r w:rsidRPr="00004CD8">
        <w:rPr>
          <w:rFonts w:ascii="Arial" w:hAnsi="Arial" w:cs="Arial"/>
          <w:sz w:val="24"/>
          <w:szCs w:val="24"/>
        </w:rPr>
        <w:t>.</w:t>
      </w:r>
    </w:p>
    <w:p w:rsidR="00022CAE" w:rsidRPr="00004CD8" w:rsidRDefault="00022CAE" w:rsidP="005B3510">
      <w:pPr>
        <w:pStyle w:val="ListParagraph"/>
        <w:spacing w:after="0" w:line="480" w:lineRule="auto"/>
        <w:ind w:firstLine="720"/>
        <w:jc w:val="center"/>
        <w:rPr>
          <w:rFonts w:ascii="Arial" w:hAnsi="Arial" w:cs="Arial"/>
          <w:b/>
          <w:sz w:val="24"/>
          <w:szCs w:val="24"/>
        </w:rPr>
      </w:pPr>
    </w:p>
    <w:p w:rsidR="00022CAE" w:rsidRPr="00004CD8" w:rsidRDefault="00022CAE" w:rsidP="005B3510">
      <w:pPr>
        <w:pStyle w:val="ListParagraph"/>
        <w:spacing w:after="0" w:line="480" w:lineRule="auto"/>
        <w:ind w:firstLine="720"/>
        <w:jc w:val="center"/>
        <w:rPr>
          <w:rFonts w:ascii="Arial" w:hAnsi="Arial" w:cs="Arial"/>
          <w:b/>
          <w:sz w:val="24"/>
          <w:szCs w:val="24"/>
        </w:rPr>
      </w:pPr>
    </w:p>
    <w:p w:rsidR="00F36FDD" w:rsidRPr="00004CD8" w:rsidRDefault="00700314" w:rsidP="005B3510">
      <w:pPr>
        <w:pStyle w:val="ListParagraph"/>
        <w:spacing w:after="0" w:line="480" w:lineRule="auto"/>
        <w:ind w:firstLine="720"/>
        <w:jc w:val="center"/>
        <w:rPr>
          <w:rFonts w:ascii="Arial" w:hAnsi="Arial" w:cs="Arial"/>
          <w:b/>
          <w:sz w:val="24"/>
          <w:szCs w:val="24"/>
        </w:rPr>
      </w:pPr>
      <w:r w:rsidRPr="00004CD8">
        <w:rPr>
          <w:rFonts w:ascii="Arial" w:hAnsi="Arial" w:cs="Arial"/>
          <w:b/>
          <w:sz w:val="24"/>
          <w:szCs w:val="24"/>
        </w:rPr>
        <w:lastRenderedPageBreak/>
        <w:t>Activity #3</w:t>
      </w:r>
    </w:p>
    <w:p w:rsidR="00F36FDD" w:rsidRPr="00004CD8" w:rsidRDefault="00700314" w:rsidP="001D69E2">
      <w:pPr>
        <w:spacing w:after="0" w:line="480" w:lineRule="auto"/>
        <w:rPr>
          <w:rFonts w:ascii="Arial" w:hAnsi="Arial" w:cs="Arial"/>
          <w:b/>
          <w:sz w:val="24"/>
          <w:szCs w:val="24"/>
        </w:rPr>
      </w:pPr>
      <w:r w:rsidRPr="00004CD8">
        <w:rPr>
          <w:rFonts w:ascii="Arial" w:hAnsi="Arial" w:cs="Arial"/>
          <w:b/>
          <w:sz w:val="24"/>
          <w:szCs w:val="24"/>
        </w:rPr>
        <w:t>Question 1</w:t>
      </w:r>
    </w:p>
    <w:p w:rsidR="0030205B" w:rsidRPr="00004CD8" w:rsidRDefault="00700314" w:rsidP="001D69E2">
      <w:pPr>
        <w:spacing w:after="0" w:line="480" w:lineRule="auto"/>
        <w:rPr>
          <w:rFonts w:ascii="Arial" w:hAnsi="Arial" w:cs="Arial"/>
          <w:sz w:val="24"/>
          <w:szCs w:val="24"/>
        </w:rPr>
      </w:pPr>
      <w:r w:rsidRPr="00004CD8">
        <w:rPr>
          <w:rFonts w:ascii="Arial" w:hAnsi="Arial" w:cs="Arial"/>
          <w:sz w:val="24"/>
          <w:szCs w:val="24"/>
        </w:rPr>
        <w:t xml:space="preserve">John's story in the Gold watch case is similar to most unethical business dealings in the cooperate world. Taking, for instance, the Siemen's Violations of Business ethics depicts a bribery scandal in Argentina. The employees in the Argentine government opted to solicit funds from the common citizens purposely for personal gains. The local citizens would, therefore, be heavily taxed in most essentials activities just for the benefit of a few prominent leaders in the government. </w:t>
      </w:r>
    </w:p>
    <w:p w:rsidR="0030205B" w:rsidRPr="00004CD8" w:rsidRDefault="00700314" w:rsidP="00886731">
      <w:pPr>
        <w:spacing w:after="0" w:line="480" w:lineRule="auto"/>
        <w:rPr>
          <w:rFonts w:ascii="Arial" w:hAnsi="Arial" w:cs="Arial"/>
          <w:b/>
          <w:sz w:val="24"/>
          <w:szCs w:val="24"/>
        </w:rPr>
      </w:pPr>
      <w:r w:rsidRPr="00004CD8">
        <w:rPr>
          <w:rFonts w:ascii="Arial" w:hAnsi="Arial" w:cs="Arial"/>
          <w:b/>
          <w:sz w:val="24"/>
          <w:szCs w:val="24"/>
        </w:rPr>
        <w:t>Question 2</w:t>
      </w:r>
    </w:p>
    <w:p w:rsidR="00F36FDD" w:rsidRPr="00004CD8" w:rsidRDefault="00700314" w:rsidP="00886731">
      <w:pPr>
        <w:spacing w:after="0" w:line="480" w:lineRule="auto"/>
        <w:rPr>
          <w:rFonts w:ascii="Arial" w:hAnsi="Arial" w:cs="Arial"/>
          <w:sz w:val="24"/>
          <w:szCs w:val="24"/>
        </w:rPr>
      </w:pPr>
      <w:r w:rsidRPr="00004CD8">
        <w:rPr>
          <w:rFonts w:ascii="Arial" w:hAnsi="Arial" w:cs="Arial"/>
          <w:sz w:val="24"/>
          <w:szCs w:val="24"/>
        </w:rPr>
        <w:t>The above rankings were based on the degree of business ethical behaviors demonstrated by the characters in the case. However, ranking Terry became slightly conflicting. Terry became more rational by leaving John to make personal decisions based on his motives concerning the contract.</w:t>
      </w:r>
    </w:p>
    <w:p w:rsidR="0030205B" w:rsidRPr="00004CD8" w:rsidRDefault="00684891" w:rsidP="00886731">
      <w:pPr>
        <w:spacing w:after="0" w:line="480" w:lineRule="auto"/>
        <w:rPr>
          <w:rFonts w:ascii="Arial" w:hAnsi="Arial" w:cs="Arial"/>
          <w:b/>
          <w:sz w:val="24"/>
          <w:szCs w:val="24"/>
        </w:rPr>
      </w:pPr>
      <w:r w:rsidRPr="00004CD8">
        <w:rPr>
          <w:rFonts w:ascii="Arial" w:hAnsi="Arial" w:cs="Arial"/>
          <w:b/>
          <w:sz w:val="24"/>
          <w:szCs w:val="24"/>
        </w:rPr>
        <w:t>Question 3</w:t>
      </w:r>
    </w:p>
    <w:p w:rsidR="0030205B" w:rsidRPr="00004CD8" w:rsidRDefault="00700314" w:rsidP="00886731">
      <w:pPr>
        <w:spacing w:after="0" w:line="480" w:lineRule="auto"/>
        <w:rPr>
          <w:rFonts w:ascii="Arial" w:hAnsi="Arial" w:cs="Arial"/>
          <w:sz w:val="24"/>
          <w:szCs w:val="24"/>
        </w:rPr>
      </w:pPr>
      <w:r w:rsidRPr="00004CD8">
        <w:rPr>
          <w:rFonts w:ascii="Arial" w:hAnsi="Arial" w:cs="Arial"/>
          <w:sz w:val="24"/>
          <w:szCs w:val="24"/>
        </w:rPr>
        <w:t>The Gold watch case</w:t>
      </w:r>
      <w:r w:rsidR="00FF4685" w:rsidRPr="00004CD8">
        <w:rPr>
          <w:rFonts w:ascii="Arial" w:hAnsi="Arial" w:cs="Arial"/>
          <w:sz w:val="24"/>
          <w:szCs w:val="24"/>
        </w:rPr>
        <w:t xml:space="preserve"> demonstrates much on individual values. From John's situation, it is clear to deduce that the subjective nature of personal values can be highly influenced by external drives. Individuals may act in ways that enable them to attain their important values. However, influence from friends, colleagues, and advisors may either ruin or build our values. It is therefore imperative to develop rational thinking and finally go by what we feel is right. </w:t>
      </w:r>
    </w:p>
    <w:p w:rsidR="00FF4685" w:rsidRPr="00004CD8" w:rsidRDefault="00700314" w:rsidP="009F5E95">
      <w:pPr>
        <w:spacing w:after="0" w:line="480" w:lineRule="auto"/>
        <w:rPr>
          <w:rFonts w:ascii="Arial" w:hAnsi="Arial" w:cs="Arial"/>
          <w:b/>
          <w:sz w:val="24"/>
          <w:szCs w:val="24"/>
        </w:rPr>
      </w:pPr>
      <w:r w:rsidRPr="00004CD8">
        <w:rPr>
          <w:rFonts w:ascii="Arial" w:hAnsi="Arial" w:cs="Arial"/>
          <w:b/>
          <w:sz w:val="24"/>
          <w:szCs w:val="24"/>
        </w:rPr>
        <w:t>Question 4</w:t>
      </w:r>
    </w:p>
    <w:p w:rsidR="00FD4C0B" w:rsidRPr="00004CD8" w:rsidRDefault="00700314" w:rsidP="009F5E95">
      <w:pPr>
        <w:spacing w:after="0" w:line="480" w:lineRule="auto"/>
        <w:rPr>
          <w:rFonts w:ascii="Arial" w:hAnsi="Arial" w:cs="Arial"/>
          <w:sz w:val="24"/>
          <w:szCs w:val="24"/>
        </w:rPr>
      </w:pPr>
      <w:r w:rsidRPr="00004CD8">
        <w:rPr>
          <w:rFonts w:ascii="Arial" w:hAnsi="Arial" w:cs="Arial"/>
          <w:sz w:val="24"/>
          <w:szCs w:val="24"/>
        </w:rPr>
        <w:t xml:space="preserve">Also, John's story teaches much about the significance of social values. The social values such as rationality, sacrifice, equality, respect for all, and patriotism should </w:t>
      </w:r>
      <w:r w:rsidRPr="00004CD8">
        <w:rPr>
          <w:rFonts w:ascii="Arial" w:hAnsi="Arial" w:cs="Arial"/>
          <w:sz w:val="24"/>
          <w:szCs w:val="24"/>
        </w:rPr>
        <w:lastRenderedPageBreak/>
        <w:t xml:space="preserve">always guide our </w:t>
      </w:r>
      <w:r w:rsidR="00B57E8C" w:rsidRPr="00004CD8">
        <w:rPr>
          <w:rFonts w:ascii="Arial" w:hAnsi="Arial" w:cs="Arial"/>
          <w:sz w:val="24"/>
          <w:szCs w:val="24"/>
        </w:rPr>
        <w:t>behaviors (Beckett &amp; Jordan, 2017)</w:t>
      </w:r>
      <w:r w:rsidRPr="00004CD8">
        <w:rPr>
          <w:rFonts w:ascii="Arial" w:hAnsi="Arial" w:cs="Arial"/>
          <w:sz w:val="24"/>
          <w:szCs w:val="24"/>
        </w:rPr>
        <w:t>. If John would have considered the value of equality, rationality, and respect for his manager, he would not have deemed bribery the best option.</w:t>
      </w:r>
    </w:p>
    <w:p w:rsidR="00684891" w:rsidRPr="00004CD8" w:rsidRDefault="00700314" w:rsidP="009F5E95">
      <w:pPr>
        <w:spacing w:after="0" w:line="480" w:lineRule="auto"/>
        <w:rPr>
          <w:rFonts w:ascii="Arial" w:hAnsi="Arial" w:cs="Arial"/>
          <w:b/>
          <w:sz w:val="24"/>
          <w:szCs w:val="24"/>
        </w:rPr>
      </w:pPr>
      <w:r w:rsidRPr="00004CD8">
        <w:rPr>
          <w:rFonts w:ascii="Arial" w:hAnsi="Arial" w:cs="Arial"/>
          <w:b/>
          <w:sz w:val="24"/>
          <w:szCs w:val="24"/>
        </w:rPr>
        <w:t>Question 5</w:t>
      </w:r>
    </w:p>
    <w:p w:rsidR="00911629" w:rsidRPr="00004CD8" w:rsidRDefault="00700314" w:rsidP="00862287">
      <w:pPr>
        <w:spacing w:after="0" w:line="480" w:lineRule="auto"/>
        <w:rPr>
          <w:rFonts w:ascii="Arial" w:hAnsi="Arial" w:cs="Arial"/>
          <w:b/>
          <w:sz w:val="24"/>
          <w:szCs w:val="24"/>
        </w:rPr>
      </w:pPr>
      <w:r w:rsidRPr="00004CD8">
        <w:rPr>
          <w:rFonts w:ascii="Arial" w:hAnsi="Arial" w:cs="Arial"/>
          <w:sz w:val="24"/>
          <w:szCs w:val="24"/>
        </w:rPr>
        <w:t>The fairness approach, virtue approach, and the common good approach are some of the ethical approaches ideal in the Gold watch case. Starting with the virtue approach,</w:t>
      </w:r>
      <w:r w:rsidR="00911629" w:rsidRPr="00004CD8">
        <w:rPr>
          <w:rFonts w:ascii="Arial" w:hAnsi="Arial" w:cs="Arial"/>
          <w:sz w:val="24"/>
          <w:szCs w:val="24"/>
        </w:rPr>
        <w:t xml:space="preserve"> holding morals and internal values enables one to achieve his goals and life </w:t>
      </w:r>
      <w:r w:rsidR="00CA0757" w:rsidRPr="00004CD8">
        <w:rPr>
          <w:rFonts w:ascii="Arial" w:hAnsi="Arial" w:cs="Arial"/>
          <w:sz w:val="24"/>
          <w:szCs w:val="24"/>
        </w:rPr>
        <w:t>desires (</w:t>
      </w:r>
      <w:proofErr w:type="spellStart"/>
      <w:r w:rsidR="00CA0757" w:rsidRPr="00004CD8">
        <w:rPr>
          <w:rFonts w:ascii="Arial" w:hAnsi="Arial" w:cs="Arial"/>
          <w:sz w:val="24"/>
          <w:szCs w:val="24"/>
        </w:rPr>
        <w:t>Jeanes</w:t>
      </w:r>
      <w:proofErr w:type="spellEnd"/>
      <w:r w:rsidR="00CA0757" w:rsidRPr="00004CD8">
        <w:rPr>
          <w:rFonts w:ascii="Arial" w:hAnsi="Arial" w:cs="Arial"/>
          <w:sz w:val="24"/>
          <w:szCs w:val="24"/>
        </w:rPr>
        <w:t>, 2017)</w:t>
      </w:r>
      <w:r w:rsidR="00911629" w:rsidRPr="00004CD8">
        <w:rPr>
          <w:rFonts w:ascii="Arial" w:hAnsi="Arial" w:cs="Arial"/>
          <w:sz w:val="24"/>
          <w:szCs w:val="24"/>
        </w:rPr>
        <w:t xml:space="preserve">. As such, it is imperative to consider </w:t>
      </w:r>
      <w:r w:rsidR="009F5E95" w:rsidRPr="00004CD8">
        <w:rPr>
          <w:rFonts w:ascii="Arial" w:hAnsi="Arial" w:cs="Arial"/>
          <w:sz w:val="24"/>
          <w:szCs w:val="24"/>
        </w:rPr>
        <w:t>who</w:t>
      </w:r>
      <w:r w:rsidR="00911629" w:rsidRPr="00004CD8">
        <w:rPr>
          <w:rFonts w:ascii="Arial" w:hAnsi="Arial" w:cs="Arial"/>
          <w:sz w:val="24"/>
          <w:szCs w:val="24"/>
        </w:rPr>
        <w:t xml:space="preserve"> to interact with as the values tend to vary from one person to another. Moreover,</w:t>
      </w:r>
      <w:r w:rsidR="00CA0757" w:rsidRPr="00004CD8">
        <w:rPr>
          <w:rFonts w:ascii="Arial" w:hAnsi="Arial" w:cs="Arial"/>
          <w:sz w:val="24"/>
          <w:szCs w:val="24"/>
        </w:rPr>
        <w:t xml:space="preserve"> as </w:t>
      </w:r>
      <w:proofErr w:type="spellStart"/>
      <w:r w:rsidR="00CA0757" w:rsidRPr="00004CD8">
        <w:rPr>
          <w:rFonts w:ascii="Arial" w:hAnsi="Arial" w:cs="Arial"/>
          <w:sz w:val="24"/>
          <w:szCs w:val="24"/>
        </w:rPr>
        <w:t>Jeanes</w:t>
      </w:r>
      <w:proofErr w:type="spellEnd"/>
      <w:r w:rsidR="00CA0757" w:rsidRPr="00004CD8">
        <w:rPr>
          <w:rFonts w:ascii="Arial" w:hAnsi="Arial" w:cs="Arial"/>
          <w:sz w:val="24"/>
          <w:szCs w:val="24"/>
        </w:rPr>
        <w:t xml:space="preserve"> (2017) suggests,</w:t>
      </w:r>
      <w:r w:rsidR="00911629" w:rsidRPr="00004CD8">
        <w:rPr>
          <w:rFonts w:ascii="Arial" w:hAnsi="Arial" w:cs="Arial"/>
          <w:sz w:val="24"/>
          <w:szCs w:val="24"/>
        </w:rPr>
        <w:t xml:space="preserve"> the common good approach teaches individuals to choose wisely and make sound decisions for their benefit and society at large. Therefore, it was ideal for John to make rational decisions before taking any move. Lastly, on the fairness approach, everyone should be treated the same with exceptions of morally justifiable reasons. In that line, it was a morally justifiable act when Charles fired John for practicing immoral vices within the organization.</w:t>
      </w:r>
    </w:p>
    <w:p w:rsidR="00C30A2C" w:rsidRPr="00004CD8" w:rsidRDefault="00700314" w:rsidP="00862287">
      <w:pPr>
        <w:spacing w:after="0" w:line="480" w:lineRule="auto"/>
        <w:rPr>
          <w:rFonts w:ascii="Arial" w:hAnsi="Arial" w:cs="Arial"/>
          <w:b/>
          <w:sz w:val="24"/>
          <w:szCs w:val="24"/>
        </w:rPr>
      </w:pPr>
      <w:r w:rsidRPr="00004CD8">
        <w:rPr>
          <w:rFonts w:ascii="Arial" w:hAnsi="Arial" w:cs="Arial"/>
          <w:b/>
          <w:sz w:val="24"/>
          <w:szCs w:val="24"/>
        </w:rPr>
        <w:t>Question 6</w:t>
      </w:r>
    </w:p>
    <w:p w:rsidR="00911629" w:rsidRPr="00004CD8" w:rsidRDefault="00700314" w:rsidP="00862287">
      <w:pPr>
        <w:spacing w:after="0" w:line="480" w:lineRule="auto"/>
        <w:rPr>
          <w:rFonts w:ascii="Arial" w:hAnsi="Arial" w:cs="Arial"/>
          <w:sz w:val="24"/>
          <w:szCs w:val="24"/>
        </w:rPr>
      </w:pPr>
      <w:r w:rsidRPr="00004CD8">
        <w:rPr>
          <w:rFonts w:ascii="Arial" w:hAnsi="Arial" w:cs="Arial"/>
          <w:sz w:val="24"/>
          <w:szCs w:val="24"/>
        </w:rPr>
        <w:t>John’s actions</w:t>
      </w:r>
      <w:r w:rsidR="00226E26" w:rsidRPr="00004CD8">
        <w:rPr>
          <w:rFonts w:ascii="Arial" w:hAnsi="Arial" w:cs="Arial"/>
          <w:sz w:val="24"/>
          <w:szCs w:val="24"/>
        </w:rPr>
        <w:t xml:space="preserve"> of socially contacting those around him</w:t>
      </w:r>
      <w:r w:rsidRPr="00004CD8">
        <w:rPr>
          <w:rFonts w:ascii="Arial" w:hAnsi="Arial" w:cs="Arial"/>
          <w:sz w:val="24"/>
          <w:szCs w:val="24"/>
        </w:rPr>
        <w:t xml:space="preserve"> would be considered ethical</w:t>
      </w:r>
      <w:r w:rsidR="00226E26" w:rsidRPr="00004CD8">
        <w:rPr>
          <w:rFonts w:ascii="Arial" w:hAnsi="Arial" w:cs="Arial"/>
          <w:sz w:val="24"/>
          <w:szCs w:val="24"/>
        </w:rPr>
        <w:t xml:space="preserve">. Faced with the dilemma on the business deal, John decides to seek for problem-solving techniques. He, therefore, consults various personnel including his manger to accumulate the facts surrounding his situation. </w:t>
      </w:r>
      <w:r w:rsidR="00753E3C" w:rsidRPr="00004CD8">
        <w:rPr>
          <w:rFonts w:ascii="Arial" w:hAnsi="Arial" w:cs="Arial"/>
          <w:sz w:val="24"/>
          <w:szCs w:val="24"/>
        </w:rPr>
        <w:t>According to</w:t>
      </w:r>
      <w:r w:rsidR="00A10325">
        <w:rPr>
          <w:rFonts w:ascii="Arial" w:eastAsia="Times New Roman" w:hAnsi="Arial" w:cs="Arial"/>
          <w:sz w:val="24"/>
          <w:szCs w:val="24"/>
        </w:rPr>
        <w:t xml:space="preserve"> </w:t>
      </w:r>
      <w:proofErr w:type="spellStart"/>
      <w:r w:rsidR="00A10325">
        <w:rPr>
          <w:rFonts w:ascii="Arial" w:eastAsia="Times New Roman" w:hAnsi="Arial" w:cs="Arial"/>
          <w:sz w:val="24"/>
          <w:szCs w:val="24"/>
        </w:rPr>
        <w:t>Sexty</w:t>
      </w:r>
      <w:proofErr w:type="spellEnd"/>
      <w:r w:rsidR="00A10325">
        <w:rPr>
          <w:rFonts w:ascii="Arial" w:eastAsia="Times New Roman" w:hAnsi="Arial" w:cs="Arial"/>
          <w:sz w:val="24"/>
          <w:szCs w:val="24"/>
        </w:rPr>
        <w:t xml:space="preserve"> </w:t>
      </w:r>
      <w:r w:rsidR="00FD58FE">
        <w:rPr>
          <w:rFonts w:ascii="Arial" w:eastAsia="Times New Roman" w:hAnsi="Arial" w:cs="Arial"/>
          <w:sz w:val="24"/>
          <w:szCs w:val="24"/>
        </w:rPr>
        <w:t>(2017</w:t>
      </w:r>
      <w:r w:rsidR="00753E3C" w:rsidRPr="00004CD8">
        <w:rPr>
          <w:rFonts w:ascii="Arial" w:hAnsi="Arial" w:cs="Arial"/>
          <w:sz w:val="24"/>
          <w:szCs w:val="24"/>
        </w:rPr>
        <w:t>)</w:t>
      </w:r>
      <w:r w:rsidR="00A10325">
        <w:rPr>
          <w:rFonts w:ascii="Arial" w:hAnsi="Arial" w:cs="Arial"/>
          <w:sz w:val="24"/>
          <w:szCs w:val="24"/>
        </w:rPr>
        <w:t>,</w:t>
      </w:r>
      <w:r w:rsidR="00753E3C" w:rsidRPr="00004CD8">
        <w:rPr>
          <w:rFonts w:ascii="Arial" w:hAnsi="Arial" w:cs="Arial"/>
          <w:sz w:val="24"/>
          <w:szCs w:val="24"/>
        </w:rPr>
        <w:t xml:space="preserve"> wid</w:t>
      </w:r>
      <w:bookmarkStart w:id="0" w:name="_GoBack"/>
      <w:bookmarkEnd w:id="0"/>
      <w:r w:rsidR="00753E3C" w:rsidRPr="00004CD8">
        <w:rPr>
          <w:rFonts w:ascii="Arial" w:hAnsi="Arial" w:cs="Arial"/>
          <w:sz w:val="24"/>
          <w:szCs w:val="24"/>
        </w:rPr>
        <w:t xml:space="preserve">e consultation in a business organization is ethical. As such, John’s </w:t>
      </w:r>
      <w:r w:rsidR="00226E26" w:rsidRPr="00004CD8">
        <w:rPr>
          <w:rFonts w:ascii="Arial" w:hAnsi="Arial" w:cs="Arial"/>
          <w:sz w:val="24"/>
          <w:szCs w:val="24"/>
        </w:rPr>
        <w:t>rightful act for consulting widely becomes quite ethical that is applicable in any business organization.</w:t>
      </w:r>
    </w:p>
    <w:p w:rsidR="001015F2" w:rsidRDefault="001015F2" w:rsidP="00862287">
      <w:pPr>
        <w:spacing w:after="0" w:line="480" w:lineRule="auto"/>
        <w:rPr>
          <w:rFonts w:ascii="Arial" w:hAnsi="Arial" w:cs="Arial"/>
          <w:b/>
          <w:sz w:val="24"/>
          <w:szCs w:val="24"/>
        </w:rPr>
      </w:pPr>
    </w:p>
    <w:p w:rsidR="0009018C" w:rsidRPr="00004CD8" w:rsidRDefault="00700314" w:rsidP="00862287">
      <w:pPr>
        <w:spacing w:after="0" w:line="480" w:lineRule="auto"/>
        <w:rPr>
          <w:rFonts w:ascii="Arial" w:hAnsi="Arial" w:cs="Arial"/>
          <w:b/>
          <w:sz w:val="24"/>
          <w:szCs w:val="24"/>
        </w:rPr>
      </w:pPr>
      <w:r w:rsidRPr="00004CD8">
        <w:rPr>
          <w:rFonts w:ascii="Arial" w:hAnsi="Arial" w:cs="Arial"/>
          <w:b/>
          <w:sz w:val="24"/>
          <w:szCs w:val="24"/>
        </w:rPr>
        <w:lastRenderedPageBreak/>
        <w:t>Question 7</w:t>
      </w:r>
    </w:p>
    <w:p w:rsidR="001700E8" w:rsidRPr="00004CD8" w:rsidRDefault="00700314" w:rsidP="00862287">
      <w:pPr>
        <w:spacing w:after="0" w:line="480" w:lineRule="auto"/>
        <w:rPr>
          <w:rFonts w:ascii="Arial" w:hAnsi="Arial" w:cs="Arial"/>
          <w:sz w:val="24"/>
          <w:szCs w:val="24"/>
        </w:rPr>
      </w:pPr>
      <w:r w:rsidRPr="00004CD8">
        <w:rPr>
          <w:rFonts w:ascii="Arial" w:hAnsi="Arial" w:cs="Arial"/>
          <w:sz w:val="24"/>
          <w:szCs w:val="24"/>
        </w:rPr>
        <w:t>Deontological and utilitarianism are some of the ethical theories applicable in the Gold watch case. The deontological theory holds that an action is morally good depending on the characteristics of the act and rather not the consequences</w:t>
      </w:r>
      <w:r w:rsidR="001015F2">
        <w:rPr>
          <w:rFonts w:ascii="Arial" w:eastAsia="Times New Roman" w:hAnsi="Arial" w:cs="Arial"/>
          <w:sz w:val="24"/>
          <w:szCs w:val="24"/>
        </w:rPr>
        <w:t xml:space="preserve"> (</w:t>
      </w:r>
      <w:proofErr w:type="spellStart"/>
      <w:r w:rsidR="001015F2">
        <w:rPr>
          <w:rFonts w:ascii="Arial" w:eastAsia="Times New Roman" w:hAnsi="Arial" w:cs="Arial"/>
          <w:sz w:val="24"/>
          <w:szCs w:val="24"/>
        </w:rPr>
        <w:t>Sexty</w:t>
      </w:r>
      <w:proofErr w:type="spellEnd"/>
      <w:r w:rsidR="001015F2">
        <w:rPr>
          <w:rFonts w:ascii="Arial" w:eastAsia="Times New Roman" w:hAnsi="Arial" w:cs="Arial"/>
          <w:sz w:val="24"/>
          <w:szCs w:val="24"/>
        </w:rPr>
        <w:t xml:space="preserve">, </w:t>
      </w:r>
      <w:r w:rsidR="00AB0E4E">
        <w:rPr>
          <w:rFonts w:ascii="Arial" w:eastAsia="Times New Roman" w:hAnsi="Arial" w:cs="Arial"/>
          <w:sz w:val="24"/>
          <w:szCs w:val="24"/>
        </w:rPr>
        <w:t>2017</w:t>
      </w:r>
      <w:r w:rsidR="00753E3C" w:rsidRPr="00004CD8">
        <w:rPr>
          <w:rFonts w:ascii="Arial" w:eastAsia="Times New Roman" w:hAnsi="Arial" w:cs="Arial"/>
          <w:sz w:val="24"/>
          <w:szCs w:val="24"/>
        </w:rPr>
        <w:t>)</w:t>
      </w:r>
      <w:r w:rsidRPr="00004CD8">
        <w:rPr>
          <w:rFonts w:ascii="Arial" w:hAnsi="Arial" w:cs="Arial"/>
          <w:sz w:val="24"/>
          <w:szCs w:val="24"/>
        </w:rPr>
        <w:t>. In that regard, John's act of consulting his manager, friends, and finally coming into an amicable solution was quite ethical. Regardless of the outcome of his decision: being fired, his acts were somehow ethical.</w:t>
      </w:r>
    </w:p>
    <w:p w:rsidR="00EF0CCB" w:rsidRPr="00004CD8" w:rsidRDefault="00700314" w:rsidP="00862287">
      <w:pPr>
        <w:pStyle w:val="ListParagraph"/>
        <w:spacing w:after="0" w:line="480" w:lineRule="auto"/>
        <w:ind w:left="0" w:firstLine="720"/>
        <w:rPr>
          <w:rFonts w:ascii="Arial" w:hAnsi="Arial" w:cs="Arial"/>
          <w:sz w:val="24"/>
          <w:szCs w:val="24"/>
        </w:rPr>
      </w:pPr>
      <w:r w:rsidRPr="00004CD8">
        <w:rPr>
          <w:rFonts w:ascii="Arial" w:hAnsi="Arial" w:cs="Arial"/>
          <w:sz w:val="24"/>
          <w:szCs w:val="24"/>
        </w:rPr>
        <w:t xml:space="preserve">Moreover, the utilitarianism theory was practical as per the manger's decision in the case. The theory holds on providing answers on how an individual should act to produce the best </w:t>
      </w:r>
      <w:r w:rsidR="00CA0757" w:rsidRPr="00004CD8">
        <w:rPr>
          <w:rFonts w:ascii="Arial" w:hAnsi="Arial" w:cs="Arial"/>
          <w:sz w:val="24"/>
          <w:szCs w:val="24"/>
        </w:rPr>
        <w:t>alternative</w:t>
      </w:r>
      <w:r w:rsidR="00862287" w:rsidRPr="00004CD8">
        <w:rPr>
          <w:rFonts w:ascii="Arial" w:hAnsi="Arial" w:cs="Arial"/>
          <w:sz w:val="24"/>
          <w:szCs w:val="24"/>
        </w:rPr>
        <w:t xml:space="preserve"> </w:t>
      </w:r>
      <w:r w:rsidR="00CA0757" w:rsidRPr="00004CD8">
        <w:rPr>
          <w:rFonts w:ascii="Arial" w:hAnsi="Arial" w:cs="Arial"/>
          <w:sz w:val="24"/>
          <w:szCs w:val="24"/>
        </w:rPr>
        <w:t>(Smart,</w:t>
      </w:r>
      <w:r w:rsidR="006074CE" w:rsidRPr="00004CD8">
        <w:rPr>
          <w:rFonts w:ascii="Arial" w:hAnsi="Arial" w:cs="Arial"/>
          <w:sz w:val="24"/>
          <w:szCs w:val="24"/>
        </w:rPr>
        <w:t xml:space="preserve"> </w:t>
      </w:r>
      <w:r w:rsidR="00CA0757" w:rsidRPr="00004CD8">
        <w:rPr>
          <w:rFonts w:ascii="Arial" w:hAnsi="Arial" w:cs="Arial"/>
          <w:sz w:val="24"/>
          <w:szCs w:val="24"/>
        </w:rPr>
        <w:t>2020)</w:t>
      </w:r>
      <w:r w:rsidRPr="00004CD8">
        <w:rPr>
          <w:rFonts w:ascii="Arial" w:hAnsi="Arial" w:cs="Arial"/>
          <w:sz w:val="24"/>
          <w:szCs w:val="24"/>
        </w:rPr>
        <w:t>. After considering John’s corrupt dealings, Charles, the manager, considered his act as immoral and tantamount to tainting the organization’s reputation. Consequently, he applied the utilitarianism theoretical beliefs to fire him thus protecting the image of the business enterprise.</w:t>
      </w:r>
    </w:p>
    <w:p w:rsidR="00862287" w:rsidRPr="00004CD8" w:rsidRDefault="00862287" w:rsidP="00862287">
      <w:pPr>
        <w:spacing w:after="0" w:line="480" w:lineRule="auto"/>
        <w:jc w:val="center"/>
        <w:rPr>
          <w:rFonts w:ascii="Arial" w:hAnsi="Arial" w:cs="Arial"/>
          <w:b/>
          <w:sz w:val="24"/>
          <w:szCs w:val="24"/>
        </w:rPr>
      </w:pPr>
      <w:r w:rsidRPr="00004CD8">
        <w:rPr>
          <w:rFonts w:ascii="Arial" w:hAnsi="Arial" w:cs="Arial"/>
          <w:b/>
          <w:sz w:val="24"/>
          <w:szCs w:val="24"/>
        </w:rPr>
        <w:t>Question 8</w:t>
      </w:r>
    </w:p>
    <w:p w:rsidR="001700E8" w:rsidRPr="00004CD8" w:rsidRDefault="00700314" w:rsidP="00862287">
      <w:pPr>
        <w:pStyle w:val="ListParagraph"/>
        <w:spacing w:after="0" w:line="480" w:lineRule="auto"/>
        <w:ind w:left="0" w:firstLine="720"/>
        <w:rPr>
          <w:rFonts w:ascii="Arial" w:hAnsi="Arial" w:cs="Arial"/>
          <w:sz w:val="24"/>
          <w:szCs w:val="24"/>
        </w:rPr>
      </w:pPr>
      <w:r w:rsidRPr="00004CD8">
        <w:rPr>
          <w:rFonts w:ascii="Arial" w:hAnsi="Arial" w:cs="Arial"/>
          <w:sz w:val="24"/>
          <w:szCs w:val="24"/>
        </w:rPr>
        <w:t>After accessing the Gold watch case, I find whistleblowing</w:t>
      </w:r>
      <w:r w:rsidR="00EF1134" w:rsidRPr="00004CD8">
        <w:rPr>
          <w:rFonts w:ascii="Arial" w:hAnsi="Arial" w:cs="Arial"/>
          <w:sz w:val="24"/>
          <w:szCs w:val="24"/>
        </w:rPr>
        <w:t xml:space="preserve"> as an essential practice in or</w:t>
      </w:r>
      <w:r w:rsidR="00E44E07">
        <w:rPr>
          <w:rFonts w:ascii="Arial" w:hAnsi="Arial" w:cs="Arial"/>
          <w:sz w:val="24"/>
          <w:szCs w:val="24"/>
        </w:rPr>
        <w:t xml:space="preserve">ganizations. According to </w:t>
      </w:r>
      <w:proofErr w:type="gramStart"/>
      <w:r w:rsidR="00E44E07">
        <w:rPr>
          <w:rFonts w:ascii="Arial" w:hAnsi="Arial" w:cs="Arial"/>
          <w:sz w:val="24"/>
          <w:szCs w:val="24"/>
        </w:rPr>
        <w:t>Near</w:t>
      </w:r>
      <w:proofErr w:type="gramEnd"/>
      <w:r w:rsidR="00E44E07">
        <w:rPr>
          <w:rFonts w:ascii="Arial" w:hAnsi="Arial" w:cs="Arial"/>
          <w:sz w:val="24"/>
          <w:szCs w:val="24"/>
        </w:rPr>
        <w:t xml:space="preserve"> and</w:t>
      </w:r>
      <w:r w:rsidR="00EF1134" w:rsidRPr="00004CD8">
        <w:rPr>
          <w:rFonts w:ascii="Arial" w:hAnsi="Arial" w:cs="Arial"/>
          <w:sz w:val="24"/>
          <w:szCs w:val="24"/>
        </w:rPr>
        <w:t xml:space="preserve"> </w:t>
      </w:r>
      <w:proofErr w:type="spellStart"/>
      <w:r w:rsidR="00EF1134" w:rsidRPr="00004CD8">
        <w:rPr>
          <w:rFonts w:ascii="Arial" w:hAnsi="Arial" w:cs="Arial"/>
          <w:sz w:val="24"/>
          <w:szCs w:val="24"/>
        </w:rPr>
        <w:t>Miceli</w:t>
      </w:r>
      <w:proofErr w:type="spellEnd"/>
      <w:r w:rsidR="00EF1134" w:rsidRPr="00004CD8">
        <w:rPr>
          <w:rFonts w:ascii="Arial" w:hAnsi="Arial" w:cs="Arial"/>
          <w:sz w:val="24"/>
          <w:szCs w:val="24"/>
        </w:rPr>
        <w:t xml:space="preserve"> (2016), whistleblowing is an ethical practice involving reporting of the wrongdoers. The act is intended to increase transparency within organizations for the benefit of all. As such, Jane's swift </w:t>
      </w:r>
      <w:r w:rsidR="006074CE" w:rsidRPr="00004CD8">
        <w:rPr>
          <w:rFonts w:ascii="Arial" w:hAnsi="Arial" w:cs="Arial"/>
          <w:sz w:val="24"/>
          <w:szCs w:val="24"/>
        </w:rPr>
        <w:t>act of reporting John to the manager demonstrated the effectiveness of whistleblowing thus making my view on the practice on the practice remains</w:t>
      </w:r>
      <w:r w:rsidR="00EF1134" w:rsidRPr="00004CD8">
        <w:rPr>
          <w:rFonts w:ascii="Arial" w:hAnsi="Arial" w:cs="Arial"/>
          <w:sz w:val="24"/>
          <w:szCs w:val="24"/>
        </w:rPr>
        <w:t xml:space="preserve"> the same. </w:t>
      </w:r>
    </w:p>
    <w:p w:rsidR="00684891" w:rsidRPr="00004CD8" w:rsidRDefault="00684891" w:rsidP="00684891">
      <w:pPr>
        <w:pStyle w:val="ListParagraph"/>
        <w:spacing w:after="0" w:line="480" w:lineRule="auto"/>
        <w:ind w:firstLine="720"/>
        <w:jc w:val="center"/>
        <w:rPr>
          <w:rFonts w:ascii="Arial" w:hAnsi="Arial" w:cs="Arial"/>
          <w:b/>
          <w:sz w:val="24"/>
          <w:szCs w:val="24"/>
        </w:rPr>
      </w:pPr>
    </w:p>
    <w:p w:rsidR="00684891" w:rsidRPr="00004CD8" w:rsidRDefault="00684891" w:rsidP="00684891">
      <w:pPr>
        <w:pStyle w:val="ListParagraph"/>
        <w:spacing w:after="0" w:line="480" w:lineRule="auto"/>
        <w:jc w:val="center"/>
        <w:rPr>
          <w:rFonts w:ascii="Arial" w:hAnsi="Arial" w:cs="Arial"/>
          <w:b/>
          <w:sz w:val="24"/>
          <w:szCs w:val="24"/>
        </w:rPr>
      </w:pPr>
    </w:p>
    <w:p w:rsidR="006074CE" w:rsidRPr="00004CD8" w:rsidRDefault="006074CE" w:rsidP="00684891">
      <w:pPr>
        <w:spacing w:after="0" w:line="480" w:lineRule="auto"/>
        <w:rPr>
          <w:rFonts w:ascii="Arial" w:hAnsi="Arial" w:cs="Arial"/>
          <w:sz w:val="24"/>
          <w:szCs w:val="24"/>
        </w:rPr>
      </w:pPr>
    </w:p>
    <w:p w:rsidR="00684891" w:rsidRPr="00004CD8" w:rsidRDefault="00684891" w:rsidP="00684891">
      <w:pPr>
        <w:pStyle w:val="ListParagraph"/>
        <w:spacing w:after="0" w:line="480" w:lineRule="auto"/>
        <w:jc w:val="center"/>
        <w:rPr>
          <w:rFonts w:ascii="Arial" w:hAnsi="Arial" w:cs="Arial"/>
          <w:sz w:val="24"/>
          <w:szCs w:val="24"/>
        </w:rPr>
      </w:pPr>
      <w:r w:rsidRPr="00004CD8">
        <w:rPr>
          <w:rFonts w:ascii="Arial" w:hAnsi="Arial" w:cs="Arial"/>
          <w:sz w:val="24"/>
          <w:szCs w:val="24"/>
        </w:rPr>
        <w:lastRenderedPageBreak/>
        <w:t>References</w:t>
      </w:r>
    </w:p>
    <w:p w:rsidR="00684891" w:rsidRPr="00004CD8" w:rsidRDefault="00684891" w:rsidP="00684891">
      <w:pPr>
        <w:spacing w:after="0" w:line="480" w:lineRule="auto"/>
        <w:ind w:left="720" w:hanging="720"/>
        <w:rPr>
          <w:rFonts w:ascii="Arial" w:eastAsia="Times New Roman" w:hAnsi="Arial" w:cs="Arial"/>
          <w:sz w:val="24"/>
          <w:szCs w:val="24"/>
        </w:rPr>
      </w:pPr>
      <w:proofErr w:type="spellStart"/>
      <w:r w:rsidRPr="00004CD8">
        <w:rPr>
          <w:rFonts w:ascii="Arial" w:eastAsia="Times New Roman" w:hAnsi="Arial" w:cs="Arial"/>
          <w:sz w:val="24"/>
          <w:szCs w:val="24"/>
        </w:rPr>
        <w:t>Jeanes</w:t>
      </w:r>
      <w:proofErr w:type="spellEnd"/>
      <w:r w:rsidRPr="00004CD8">
        <w:rPr>
          <w:rFonts w:ascii="Arial" w:eastAsia="Times New Roman" w:hAnsi="Arial" w:cs="Arial"/>
          <w:sz w:val="24"/>
          <w:szCs w:val="24"/>
        </w:rPr>
        <w:t xml:space="preserve">, E. (2017). Are we ethical? </w:t>
      </w:r>
      <w:proofErr w:type="gramStart"/>
      <w:r w:rsidRPr="00004CD8">
        <w:rPr>
          <w:rFonts w:ascii="Arial" w:eastAsia="Times New Roman" w:hAnsi="Arial" w:cs="Arial"/>
          <w:sz w:val="24"/>
          <w:szCs w:val="24"/>
        </w:rPr>
        <w:t>Approaches to ethics in management and organization research.</w:t>
      </w:r>
      <w:proofErr w:type="gramEnd"/>
      <w:r w:rsidRPr="00004CD8">
        <w:rPr>
          <w:rFonts w:ascii="Arial" w:eastAsia="Times New Roman" w:hAnsi="Arial" w:cs="Arial"/>
          <w:sz w:val="24"/>
          <w:szCs w:val="24"/>
        </w:rPr>
        <w:t xml:space="preserve"> </w:t>
      </w:r>
      <w:proofErr w:type="gramStart"/>
      <w:r w:rsidRPr="00004CD8">
        <w:rPr>
          <w:rFonts w:ascii="Arial" w:eastAsia="Times New Roman" w:hAnsi="Arial" w:cs="Arial"/>
          <w:i/>
          <w:iCs/>
          <w:sz w:val="24"/>
          <w:szCs w:val="24"/>
        </w:rPr>
        <w:t>The organization</w:t>
      </w:r>
      <w:r w:rsidRPr="00004CD8">
        <w:rPr>
          <w:rFonts w:ascii="Arial" w:eastAsia="Times New Roman" w:hAnsi="Arial" w:cs="Arial"/>
          <w:sz w:val="24"/>
          <w:szCs w:val="24"/>
        </w:rPr>
        <w:t xml:space="preserve">, </w:t>
      </w:r>
      <w:r w:rsidRPr="00004CD8">
        <w:rPr>
          <w:rFonts w:ascii="Arial" w:eastAsia="Times New Roman" w:hAnsi="Arial" w:cs="Arial"/>
          <w:i/>
          <w:iCs/>
          <w:sz w:val="24"/>
          <w:szCs w:val="24"/>
        </w:rPr>
        <w:t>24</w:t>
      </w:r>
      <w:r w:rsidRPr="00004CD8">
        <w:rPr>
          <w:rFonts w:ascii="Arial" w:eastAsia="Times New Roman" w:hAnsi="Arial" w:cs="Arial"/>
          <w:sz w:val="24"/>
          <w:szCs w:val="24"/>
        </w:rPr>
        <w:t>(2), 174-197.</w:t>
      </w:r>
      <w:proofErr w:type="gramEnd"/>
    </w:p>
    <w:p w:rsidR="00684891" w:rsidRPr="00004CD8" w:rsidRDefault="00684891" w:rsidP="00684891">
      <w:pPr>
        <w:spacing w:after="0" w:line="480" w:lineRule="auto"/>
        <w:ind w:left="720" w:hanging="720"/>
        <w:rPr>
          <w:rFonts w:ascii="Arial" w:eastAsia="Times New Roman" w:hAnsi="Arial" w:cs="Arial"/>
          <w:sz w:val="24"/>
          <w:szCs w:val="24"/>
        </w:rPr>
      </w:pPr>
      <w:r w:rsidRPr="00004CD8">
        <w:rPr>
          <w:rFonts w:ascii="Arial" w:eastAsia="Times New Roman" w:hAnsi="Arial" w:cs="Arial"/>
          <w:sz w:val="24"/>
          <w:szCs w:val="24"/>
        </w:rPr>
        <w:t xml:space="preserve">Near, J. P., &amp; </w:t>
      </w:r>
      <w:proofErr w:type="spellStart"/>
      <w:r w:rsidRPr="00004CD8">
        <w:rPr>
          <w:rFonts w:ascii="Arial" w:eastAsia="Times New Roman" w:hAnsi="Arial" w:cs="Arial"/>
          <w:sz w:val="24"/>
          <w:szCs w:val="24"/>
        </w:rPr>
        <w:t>Miceli</w:t>
      </w:r>
      <w:proofErr w:type="spellEnd"/>
      <w:r w:rsidRPr="00004CD8">
        <w:rPr>
          <w:rFonts w:ascii="Arial" w:eastAsia="Times New Roman" w:hAnsi="Arial" w:cs="Arial"/>
          <w:sz w:val="24"/>
          <w:szCs w:val="24"/>
        </w:rPr>
        <w:t xml:space="preserve">, M. P. (2016). After the wrongdoing: What managers should know about whistleblowing. </w:t>
      </w:r>
      <w:r w:rsidRPr="00004CD8">
        <w:rPr>
          <w:rFonts w:ascii="Arial" w:eastAsia="Times New Roman" w:hAnsi="Arial" w:cs="Arial"/>
          <w:i/>
          <w:iCs/>
          <w:sz w:val="24"/>
          <w:szCs w:val="24"/>
        </w:rPr>
        <w:t>Business Horizons</w:t>
      </w:r>
      <w:r w:rsidRPr="00004CD8">
        <w:rPr>
          <w:rFonts w:ascii="Arial" w:eastAsia="Times New Roman" w:hAnsi="Arial" w:cs="Arial"/>
          <w:sz w:val="24"/>
          <w:szCs w:val="24"/>
        </w:rPr>
        <w:t xml:space="preserve">, </w:t>
      </w:r>
      <w:r w:rsidRPr="00004CD8">
        <w:rPr>
          <w:rFonts w:ascii="Arial" w:eastAsia="Times New Roman" w:hAnsi="Arial" w:cs="Arial"/>
          <w:i/>
          <w:iCs/>
          <w:sz w:val="24"/>
          <w:szCs w:val="24"/>
        </w:rPr>
        <w:t>59</w:t>
      </w:r>
      <w:r w:rsidRPr="00004CD8">
        <w:rPr>
          <w:rFonts w:ascii="Arial" w:eastAsia="Times New Roman" w:hAnsi="Arial" w:cs="Arial"/>
          <w:sz w:val="24"/>
          <w:szCs w:val="24"/>
        </w:rPr>
        <w:t>(1), 105-114.</w:t>
      </w:r>
    </w:p>
    <w:p w:rsidR="00684891" w:rsidRPr="00004CD8" w:rsidRDefault="003703A4" w:rsidP="00684891">
      <w:pPr>
        <w:spacing w:after="0" w:line="480" w:lineRule="auto"/>
        <w:ind w:left="720" w:hanging="720"/>
        <w:rPr>
          <w:rFonts w:ascii="Arial" w:eastAsia="Times New Roman" w:hAnsi="Arial" w:cs="Arial"/>
          <w:sz w:val="24"/>
          <w:szCs w:val="24"/>
        </w:rPr>
      </w:pPr>
      <w:proofErr w:type="spellStart"/>
      <w:proofErr w:type="gramStart"/>
      <w:r>
        <w:rPr>
          <w:rFonts w:ascii="Arial" w:eastAsia="Times New Roman" w:hAnsi="Arial" w:cs="Arial"/>
          <w:sz w:val="24"/>
          <w:szCs w:val="24"/>
        </w:rPr>
        <w:t>Sexty</w:t>
      </w:r>
      <w:proofErr w:type="spellEnd"/>
      <w:r>
        <w:rPr>
          <w:rFonts w:ascii="Arial" w:eastAsia="Times New Roman" w:hAnsi="Arial" w:cs="Arial"/>
          <w:sz w:val="24"/>
          <w:szCs w:val="24"/>
        </w:rPr>
        <w:t>, R. W. (2017</w:t>
      </w:r>
      <w:r w:rsidR="00684891" w:rsidRPr="00004CD8">
        <w:rPr>
          <w:rFonts w:ascii="Arial" w:eastAsia="Times New Roman" w:hAnsi="Arial" w:cs="Arial"/>
          <w:sz w:val="24"/>
          <w:szCs w:val="24"/>
        </w:rPr>
        <w:t>).</w:t>
      </w:r>
      <w:proofErr w:type="gramEnd"/>
      <w:r w:rsidR="00684891" w:rsidRPr="00004CD8">
        <w:rPr>
          <w:rFonts w:ascii="Arial" w:eastAsia="Times New Roman" w:hAnsi="Arial" w:cs="Arial"/>
          <w:sz w:val="24"/>
          <w:szCs w:val="24"/>
        </w:rPr>
        <w:t xml:space="preserve"> </w:t>
      </w:r>
      <w:r w:rsidR="00684891" w:rsidRPr="00004CD8">
        <w:rPr>
          <w:rFonts w:ascii="Arial" w:eastAsia="Times New Roman" w:hAnsi="Arial" w:cs="Arial"/>
          <w:i/>
          <w:iCs/>
          <w:sz w:val="24"/>
          <w:szCs w:val="24"/>
        </w:rPr>
        <w:t>Canadian business and society: Ethics, Responsibilities, and Sustainability</w:t>
      </w:r>
      <w:r w:rsidR="00684891" w:rsidRPr="00004CD8">
        <w:rPr>
          <w:rFonts w:ascii="Arial" w:eastAsia="Times New Roman" w:hAnsi="Arial" w:cs="Arial"/>
          <w:sz w:val="24"/>
          <w:szCs w:val="24"/>
        </w:rPr>
        <w:t xml:space="preserve">. </w:t>
      </w:r>
      <w:proofErr w:type="gramStart"/>
      <w:r w:rsidR="00684891" w:rsidRPr="00004CD8">
        <w:rPr>
          <w:rFonts w:ascii="Arial" w:eastAsia="Times New Roman" w:hAnsi="Arial" w:cs="Arial"/>
          <w:sz w:val="24"/>
          <w:szCs w:val="24"/>
        </w:rPr>
        <w:t>McGraw-Hill Education.</w:t>
      </w:r>
      <w:proofErr w:type="gramEnd"/>
    </w:p>
    <w:p w:rsidR="00684891" w:rsidRPr="00004CD8" w:rsidRDefault="00684891" w:rsidP="00684891">
      <w:pPr>
        <w:spacing w:after="0" w:line="480" w:lineRule="auto"/>
        <w:ind w:left="720" w:hanging="720"/>
        <w:rPr>
          <w:rFonts w:ascii="Arial" w:eastAsia="Times New Roman" w:hAnsi="Arial" w:cs="Arial"/>
          <w:sz w:val="24"/>
          <w:szCs w:val="24"/>
        </w:rPr>
      </w:pPr>
      <w:r w:rsidRPr="00004CD8">
        <w:rPr>
          <w:rFonts w:ascii="Arial" w:hAnsi="Arial" w:cs="Arial"/>
          <w:sz w:val="24"/>
          <w:szCs w:val="24"/>
        </w:rPr>
        <w:t xml:space="preserve">Smart, J. J. C. (2020). </w:t>
      </w:r>
      <w:proofErr w:type="gramStart"/>
      <w:r w:rsidRPr="00004CD8">
        <w:rPr>
          <w:rFonts w:ascii="Arial" w:hAnsi="Arial" w:cs="Arial"/>
          <w:sz w:val="24"/>
          <w:szCs w:val="24"/>
        </w:rPr>
        <w:t>Utilitarianism and its applications.</w:t>
      </w:r>
      <w:proofErr w:type="gramEnd"/>
      <w:r w:rsidRPr="00004CD8">
        <w:rPr>
          <w:rFonts w:ascii="Arial" w:hAnsi="Arial" w:cs="Arial"/>
          <w:sz w:val="24"/>
          <w:szCs w:val="24"/>
        </w:rPr>
        <w:t xml:space="preserve"> </w:t>
      </w:r>
      <w:proofErr w:type="gramStart"/>
      <w:r w:rsidRPr="00004CD8">
        <w:rPr>
          <w:rFonts w:ascii="Arial" w:hAnsi="Arial" w:cs="Arial"/>
          <w:sz w:val="24"/>
          <w:szCs w:val="24"/>
        </w:rPr>
        <w:t xml:space="preserve">In </w:t>
      </w:r>
      <w:r w:rsidRPr="00004CD8">
        <w:rPr>
          <w:rFonts w:ascii="Arial" w:hAnsi="Arial" w:cs="Arial"/>
          <w:i/>
          <w:iCs/>
          <w:sz w:val="24"/>
          <w:szCs w:val="24"/>
        </w:rPr>
        <w:t>New Directions in Ethics</w:t>
      </w:r>
      <w:r w:rsidRPr="00004CD8">
        <w:rPr>
          <w:rFonts w:ascii="Arial" w:hAnsi="Arial" w:cs="Arial"/>
          <w:sz w:val="24"/>
          <w:szCs w:val="24"/>
        </w:rPr>
        <w:t xml:space="preserve"> (pp. 24-41).</w:t>
      </w:r>
      <w:proofErr w:type="gramEnd"/>
      <w:r w:rsidRPr="00004CD8">
        <w:rPr>
          <w:rFonts w:ascii="Arial" w:hAnsi="Arial" w:cs="Arial"/>
          <w:sz w:val="24"/>
          <w:szCs w:val="24"/>
        </w:rPr>
        <w:t xml:space="preserve"> </w:t>
      </w:r>
      <w:proofErr w:type="spellStart"/>
      <w:proofErr w:type="gramStart"/>
      <w:r w:rsidRPr="00004CD8">
        <w:rPr>
          <w:rFonts w:ascii="Arial" w:hAnsi="Arial" w:cs="Arial"/>
          <w:sz w:val="24"/>
          <w:szCs w:val="24"/>
        </w:rPr>
        <w:t>Routledge</w:t>
      </w:r>
      <w:proofErr w:type="spellEnd"/>
      <w:r w:rsidRPr="00004CD8">
        <w:rPr>
          <w:rFonts w:ascii="Arial" w:hAnsi="Arial" w:cs="Arial"/>
          <w:sz w:val="24"/>
          <w:szCs w:val="24"/>
        </w:rPr>
        <w:t>.</w:t>
      </w:r>
      <w:proofErr w:type="gramEnd"/>
    </w:p>
    <w:p w:rsidR="00B57E8C" w:rsidRPr="00004CD8" w:rsidRDefault="00B57E8C" w:rsidP="00684891">
      <w:pPr>
        <w:spacing w:after="0" w:line="480" w:lineRule="auto"/>
        <w:rPr>
          <w:rFonts w:ascii="Arial" w:eastAsia="Times New Roman" w:hAnsi="Arial" w:cs="Arial"/>
          <w:sz w:val="24"/>
          <w:szCs w:val="24"/>
        </w:rPr>
      </w:pPr>
    </w:p>
    <w:p w:rsidR="00B57E8C" w:rsidRPr="00004CD8" w:rsidRDefault="00B57E8C" w:rsidP="00684891">
      <w:pPr>
        <w:spacing w:after="0" w:line="480" w:lineRule="auto"/>
        <w:rPr>
          <w:rFonts w:ascii="Arial" w:eastAsia="Times New Roman" w:hAnsi="Arial" w:cs="Arial"/>
          <w:sz w:val="24"/>
          <w:szCs w:val="24"/>
        </w:rPr>
      </w:pPr>
    </w:p>
    <w:p w:rsidR="00EF1134" w:rsidRPr="00004CD8" w:rsidRDefault="00EF1134" w:rsidP="00684891">
      <w:pPr>
        <w:pStyle w:val="ListParagraph"/>
        <w:spacing w:after="0" w:line="480" w:lineRule="auto"/>
        <w:rPr>
          <w:rFonts w:ascii="Arial" w:hAnsi="Arial" w:cs="Arial"/>
          <w:sz w:val="24"/>
          <w:szCs w:val="24"/>
        </w:rPr>
      </w:pPr>
    </w:p>
    <w:sectPr w:rsidR="00EF1134" w:rsidRPr="00004CD8" w:rsidSect="0068489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848" w:rsidRDefault="00BB5848" w:rsidP="00684891">
      <w:pPr>
        <w:spacing w:after="0" w:line="240" w:lineRule="auto"/>
      </w:pPr>
      <w:r>
        <w:separator/>
      </w:r>
    </w:p>
  </w:endnote>
  <w:endnote w:type="continuationSeparator" w:id="0">
    <w:p w:rsidR="00BB5848" w:rsidRDefault="00BB5848" w:rsidP="00684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848" w:rsidRDefault="00BB5848" w:rsidP="00684891">
      <w:pPr>
        <w:spacing w:after="0" w:line="240" w:lineRule="auto"/>
      </w:pPr>
      <w:r>
        <w:separator/>
      </w:r>
    </w:p>
  </w:footnote>
  <w:footnote w:type="continuationSeparator" w:id="0">
    <w:p w:rsidR="00BB5848" w:rsidRDefault="00BB5848" w:rsidP="00684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56335"/>
      <w:docPartObj>
        <w:docPartGallery w:val="Page Numbers (Top of Page)"/>
        <w:docPartUnique/>
      </w:docPartObj>
    </w:sdtPr>
    <w:sdtEndPr>
      <w:rPr>
        <w:noProof/>
      </w:rPr>
    </w:sdtEndPr>
    <w:sdtContent>
      <w:p w:rsidR="00684891" w:rsidRPr="00684891" w:rsidRDefault="00684891" w:rsidP="00684891">
        <w:pPr>
          <w:pStyle w:val="Header"/>
          <w:rPr>
            <w:rFonts w:ascii="Times New Roman" w:hAnsi="Times New Roman" w:cs="Times New Roman"/>
            <w:sz w:val="24"/>
            <w:szCs w:val="24"/>
          </w:rPr>
        </w:pPr>
        <w:r w:rsidRPr="00684891">
          <w:rPr>
            <w:rFonts w:ascii="Times New Roman" w:hAnsi="Times New Roman" w:cs="Times New Roman"/>
            <w:sz w:val="24"/>
            <w:szCs w:val="24"/>
          </w:rPr>
          <w:t>CASE ASSIGNMENT</w:t>
        </w:r>
        <w:r>
          <w:rPr>
            <w:rFonts w:ascii="Times New Roman" w:hAnsi="Times New Roman" w:cs="Times New Roman"/>
            <w:sz w:val="24"/>
            <w:szCs w:val="24"/>
          </w:rPr>
          <w:t xml:space="preserve">                                                                                                                    </w:t>
        </w:r>
        <w:r w:rsidRPr="00684891">
          <w:rPr>
            <w:rFonts w:ascii="Times New Roman" w:hAnsi="Times New Roman" w:cs="Times New Roman"/>
            <w:sz w:val="24"/>
            <w:szCs w:val="24"/>
          </w:rPr>
          <w:fldChar w:fldCharType="begin"/>
        </w:r>
        <w:r w:rsidRPr="00684891">
          <w:rPr>
            <w:rFonts w:ascii="Times New Roman" w:hAnsi="Times New Roman" w:cs="Times New Roman"/>
            <w:sz w:val="24"/>
            <w:szCs w:val="24"/>
          </w:rPr>
          <w:instrText xml:space="preserve"> PAGE   \* MERGEFORMAT </w:instrText>
        </w:r>
        <w:r w:rsidRPr="00684891">
          <w:rPr>
            <w:rFonts w:ascii="Times New Roman" w:hAnsi="Times New Roman" w:cs="Times New Roman"/>
            <w:sz w:val="24"/>
            <w:szCs w:val="24"/>
          </w:rPr>
          <w:fldChar w:fldCharType="separate"/>
        </w:r>
        <w:r w:rsidR="00E944EC">
          <w:rPr>
            <w:rFonts w:ascii="Times New Roman" w:hAnsi="Times New Roman" w:cs="Times New Roman"/>
            <w:noProof/>
            <w:sz w:val="24"/>
            <w:szCs w:val="24"/>
          </w:rPr>
          <w:t>7</w:t>
        </w:r>
        <w:r w:rsidRPr="00684891">
          <w:rPr>
            <w:rFonts w:ascii="Times New Roman" w:hAnsi="Times New Roman" w:cs="Times New Roman"/>
            <w:noProof/>
            <w:sz w:val="24"/>
            <w:szCs w:val="24"/>
          </w:rPr>
          <w:fldChar w:fldCharType="end"/>
        </w:r>
      </w:p>
    </w:sdtContent>
  </w:sdt>
  <w:p w:rsidR="00684891" w:rsidRDefault="006848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891" w:rsidRPr="00684891" w:rsidRDefault="00684891" w:rsidP="00684891">
    <w:pPr>
      <w:pStyle w:val="Header"/>
      <w:rPr>
        <w:rFonts w:ascii="Times New Roman" w:hAnsi="Times New Roman" w:cs="Times New Roman"/>
        <w:sz w:val="24"/>
        <w:szCs w:val="24"/>
      </w:rPr>
    </w:pPr>
    <w:r w:rsidRPr="00684891">
      <w:rPr>
        <w:rFonts w:ascii="Times New Roman" w:hAnsi="Times New Roman" w:cs="Times New Roman"/>
        <w:sz w:val="24"/>
        <w:szCs w:val="24"/>
      </w:rPr>
      <w:t xml:space="preserve">Running heads: CASE ASSIGNMENT </w:t>
    </w:r>
    <w:sdt>
      <w:sdtPr>
        <w:rPr>
          <w:rFonts w:ascii="Times New Roman" w:hAnsi="Times New Roman" w:cs="Times New Roman"/>
          <w:sz w:val="24"/>
          <w:szCs w:val="24"/>
        </w:rPr>
        <w:id w:val="-12670957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84891">
          <w:rPr>
            <w:rFonts w:ascii="Times New Roman" w:hAnsi="Times New Roman" w:cs="Times New Roman"/>
            <w:sz w:val="24"/>
            <w:szCs w:val="24"/>
          </w:rPr>
          <w:fldChar w:fldCharType="begin"/>
        </w:r>
        <w:r w:rsidRPr="00684891">
          <w:rPr>
            <w:rFonts w:ascii="Times New Roman" w:hAnsi="Times New Roman" w:cs="Times New Roman"/>
            <w:sz w:val="24"/>
            <w:szCs w:val="24"/>
          </w:rPr>
          <w:instrText xml:space="preserve"> PAGE   \* MERGEFORMAT </w:instrText>
        </w:r>
        <w:r w:rsidRPr="00684891">
          <w:rPr>
            <w:rFonts w:ascii="Times New Roman" w:hAnsi="Times New Roman" w:cs="Times New Roman"/>
            <w:sz w:val="24"/>
            <w:szCs w:val="24"/>
          </w:rPr>
          <w:fldChar w:fldCharType="separate"/>
        </w:r>
        <w:r w:rsidR="00FD58FE">
          <w:rPr>
            <w:rFonts w:ascii="Times New Roman" w:hAnsi="Times New Roman" w:cs="Times New Roman"/>
            <w:noProof/>
            <w:sz w:val="24"/>
            <w:szCs w:val="24"/>
          </w:rPr>
          <w:t>1</w:t>
        </w:r>
        <w:r w:rsidRPr="00684891">
          <w:rPr>
            <w:rFonts w:ascii="Times New Roman" w:hAnsi="Times New Roman" w:cs="Times New Roman"/>
            <w:noProof/>
            <w:sz w:val="24"/>
            <w:szCs w:val="24"/>
          </w:rPr>
          <w:fldChar w:fldCharType="end"/>
        </w:r>
      </w:sdtContent>
    </w:sdt>
  </w:p>
  <w:p w:rsidR="00684891" w:rsidRDefault="006848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22DED"/>
    <w:multiLevelType w:val="hybridMultilevel"/>
    <w:tmpl w:val="BDA29128"/>
    <w:lvl w:ilvl="0" w:tplc="FEFA4814">
      <w:start w:val="1"/>
      <w:numFmt w:val="decimal"/>
      <w:lvlText w:val="%1."/>
      <w:lvlJc w:val="left"/>
      <w:pPr>
        <w:ind w:left="720" w:hanging="360"/>
      </w:pPr>
      <w:rPr>
        <w:rFonts w:hint="default"/>
      </w:rPr>
    </w:lvl>
    <w:lvl w:ilvl="1" w:tplc="A224D28A" w:tentative="1">
      <w:start w:val="1"/>
      <w:numFmt w:val="lowerLetter"/>
      <w:lvlText w:val="%2."/>
      <w:lvlJc w:val="left"/>
      <w:pPr>
        <w:ind w:left="1440" w:hanging="360"/>
      </w:pPr>
    </w:lvl>
    <w:lvl w:ilvl="2" w:tplc="A720EFCA" w:tentative="1">
      <w:start w:val="1"/>
      <w:numFmt w:val="lowerRoman"/>
      <w:lvlText w:val="%3."/>
      <w:lvlJc w:val="right"/>
      <w:pPr>
        <w:ind w:left="2160" w:hanging="180"/>
      </w:pPr>
    </w:lvl>
    <w:lvl w:ilvl="3" w:tplc="D8C6A19E" w:tentative="1">
      <w:start w:val="1"/>
      <w:numFmt w:val="decimal"/>
      <w:lvlText w:val="%4."/>
      <w:lvlJc w:val="left"/>
      <w:pPr>
        <w:ind w:left="2880" w:hanging="360"/>
      </w:pPr>
    </w:lvl>
    <w:lvl w:ilvl="4" w:tplc="931ADD0A" w:tentative="1">
      <w:start w:val="1"/>
      <w:numFmt w:val="lowerLetter"/>
      <w:lvlText w:val="%5."/>
      <w:lvlJc w:val="left"/>
      <w:pPr>
        <w:ind w:left="3600" w:hanging="360"/>
      </w:pPr>
    </w:lvl>
    <w:lvl w:ilvl="5" w:tplc="893C65B6" w:tentative="1">
      <w:start w:val="1"/>
      <w:numFmt w:val="lowerRoman"/>
      <w:lvlText w:val="%6."/>
      <w:lvlJc w:val="right"/>
      <w:pPr>
        <w:ind w:left="4320" w:hanging="180"/>
      </w:pPr>
    </w:lvl>
    <w:lvl w:ilvl="6" w:tplc="77A8ECCE" w:tentative="1">
      <w:start w:val="1"/>
      <w:numFmt w:val="decimal"/>
      <w:lvlText w:val="%7."/>
      <w:lvlJc w:val="left"/>
      <w:pPr>
        <w:ind w:left="5040" w:hanging="360"/>
      </w:pPr>
    </w:lvl>
    <w:lvl w:ilvl="7" w:tplc="18A4B972" w:tentative="1">
      <w:start w:val="1"/>
      <w:numFmt w:val="lowerLetter"/>
      <w:lvlText w:val="%8."/>
      <w:lvlJc w:val="left"/>
      <w:pPr>
        <w:ind w:left="5760" w:hanging="360"/>
      </w:pPr>
    </w:lvl>
    <w:lvl w:ilvl="8" w:tplc="E42865F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8F8"/>
    <w:rsid w:val="00004CD8"/>
    <w:rsid w:val="00022CAE"/>
    <w:rsid w:val="0009018C"/>
    <w:rsid w:val="001015F2"/>
    <w:rsid w:val="00166154"/>
    <w:rsid w:val="001700E8"/>
    <w:rsid w:val="001B1C54"/>
    <w:rsid w:val="001D69E2"/>
    <w:rsid w:val="00226E26"/>
    <w:rsid w:val="0030205B"/>
    <w:rsid w:val="003703A4"/>
    <w:rsid w:val="004F7C51"/>
    <w:rsid w:val="005B3510"/>
    <w:rsid w:val="006054D2"/>
    <w:rsid w:val="006074CE"/>
    <w:rsid w:val="00684891"/>
    <w:rsid w:val="00700314"/>
    <w:rsid w:val="00753E3C"/>
    <w:rsid w:val="00852BA3"/>
    <w:rsid w:val="00862287"/>
    <w:rsid w:val="00886731"/>
    <w:rsid w:val="00901FEA"/>
    <w:rsid w:val="00911629"/>
    <w:rsid w:val="009F5E95"/>
    <w:rsid w:val="00A10325"/>
    <w:rsid w:val="00A76F39"/>
    <w:rsid w:val="00AB0E4E"/>
    <w:rsid w:val="00B57E8C"/>
    <w:rsid w:val="00B601DE"/>
    <w:rsid w:val="00B61559"/>
    <w:rsid w:val="00BB5848"/>
    <w:rsid w:val="00BE187E"/>
    <w:rsid w:val="00BF2B87"/>
    <w:rsid w:val="00BF4082"/>
    <w:rsid w:val="00C30A2C"/>
    <w:rsid w:val="00C35783"/>
    <w:rsid w:val="00CA0757"/>
    <w:rsid w:val="00E44E07"/>
    <w:rsid w:val="00E944EC"/>
    <w:rsid w:val="00EC28F8"/>
    <w:rsid w:val="00EF0CCB"/>
    <w:rsid w:val="00EF1134"/>
    <w:rsid w:val="00F36FDD"/>
    <w:rsid w:val="00FD4C0B"/>
    <w:rsid w:val="00FD58FE"/>
    <w:rsid w:val="00FF4685"/>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18C"/>
    <w:pPr>
      <w:ind w:left="720"/>
      <w:contextualSpacing/>
    </w:pPr>
  </w:style>
  <w:style w:type="paragraph" w:styleId="Header">
    <w:name w:val="header"/>
    <w:basedOn w:val="Normal"/>
    <w:link w:val="HeaderChar"/>
    <w:uiPriority w:val="99"/>
    <w:unhideWhenUsed/>
    <w:rsid w:val="00684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891"/>
  </w:style>
  <w:style w:type="paragraph" w:styleId="Footer">
    <w:name w:val="footer"/>
    <w:basedOn w:val="Normal"/>
    <w:link w:val="FooterChar"/>
    <w:uiPriority w:val="99"/>
    <w:unhideWhenUsed/>
    <w:rsid w:val="00684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8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18C"/>
    <w:pPr>
      <w:ind w:left="720"/>
      <w:contextualSpacing/>
    </w:pPr>
  </w:style>
  <w:style w:type="paragraph" w:styleId="Header">
    <w:name w:val="header"/>
    <w:basedOn w:val="Normal"/>
    <w:link w:val="HeaderChar"/>
    <w:uiPriority w:val="99"/>
    <w:unhideWhenUsed/>
    <w:rsid w:val="00684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891"/>
  </w:style>
  <w:style w:type="paragraph" w:styleId="Footer">
    <w:name w:val="footer"/>
    <w:basedOn w:val="Normal"/>
    <w:link w:val="FooterChar"/>
    <w:uiPriority w:val="99"/>
    <w:unhideWhenUsed/>
    <w:rsid w:val="00684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1170</Words>
  <Characters>6671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2020-08-06T18:21:00Z</dcterms:created>
  <dcterms:modified xsi:type="dcterms:W3CDTF">2020-08-06T18:21:00Z</dcterms:modified>
</cp:coreProperties>
</file>